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color w:val="auto"/>
          <w:sz w:val="22"/>
          <w:szCs w:val="22"/>
        </w:rPr>
        <w:id w:val="894090300"/>
        <w:docPartObj>
          <w:docPartGallery w:val="Table of Contents"/>
          <w:docPartUnique/>
        </w:docPartObj>
      </w:sdtPr>
      <w:sdtEndPr>
        <w:rPr>
          <w:b/>
          <w:bCs/>
          <w:noProof/>
        </w:rPr>
      </w:sdtEndPr>
      <w:sdtContent>
        <w:p w14:paraId="295392A9" w14:textId="4F0EBEFC" w:rsidR="002F29B7" w:rsidRDefault="002F29B7">
          <w:pPr>
            <w:pStyle w:val="TOCHeading"/>
          </w:pPr>
          <w:r>
            <w:t>Contents</w:t>
          </w:r>
        </w:p>
        <w:p w14:paraId="03C1B35A" w14:textId="77777777" w:rsidR="0038303A" w:rsidRPr="0038303A" w:rsidRDefault="0038303A" w:rsidP="0038303A"/>
        <w:p w14:paraId="34CA9E68" w14:textId="311BB550" w:rsidR="00C0438C" w:rsidRDefault="002F29B7">
          <w:pPr>
            <w:pStyle w:val="TOC1"/>
            <w:tabs>
              <w:tab w:val="right" w:leader="dot" w:pos="935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78863284" w:history="1">
            <w:r w:rsidR="00C0438C" w:rsidRPr="00926670">
              <w:rPr>
                <w:rStyle w:val="Hyperlink"/>
                <w:noProof/>
              </w:rPr>
              <w:t>1. Introduction</w:t>
            </w:r>
            <w:r w:rsidR="00C0438C">
              <w:rPr>
                <w:noProof/>
                <w:webHidden/>
              </w:rPr>
              <w:tab/>
            </w:r>
            <w:r w:rsidR="00C0438C">
              <w:rPr>
                <w:noProof/>
                <w:webHidden/>
              </w:rPr>
              <w:fldChar w:fldCharType="begin"/>
            </w:r>
            <w:r w:rsidR="00C0438C">
              <w:rPr>
                <w:noProof/>
                <w:webHidden/>
              </w:rPr>
              <w:instrText xml:space="preserve"> PAGEREF _Toc178863284 \h </w:instrText>
            </w:r>
            <w:r w:rsidR="00C0438C">
              <w:rPr>
                <w:noProof/>
                <w:webHidden/>
              </w:rPr>
            </w:r>
            <w:r w:rsidR="00C0438C">
              <w:rPr>
                <w:noProof/>
                <w:webHidden/>
              </w:rPr>
              <w:fldChar w:fldCharType="separate"/>
            </w:r>
            <w:r w:rsidR="00C0438C">
              <w:rPr>
                <w:noProof/>
                <w:webHidden/>
              </w:rPr>
              <w:t>2</w:t>
            </w:r>
            <w:r w:rsidR="00C0438C">
              <w:rPr>
                <w:noProof/>
                <w:webHidden/>
              </w:rPr>
              <w:fldChar w:fldCharType="end"/>
            </w:r>
          </w:hyperlink>
        </w:p>
        <w:p w14:paraId="5C2BC91B" w14:textId="1A9398CE" w:rsidR="00C0438C" w:rsidRDefault="00C0438C">
          <w:pPr>
            <w:pStyle w:val="TOC1"/>
            <w:tabs>
              <w:tab w:val="right" w:leader="dot" w:pos="9350"/>
            </w:tabs>
            <w:rPr>
              <w:rFonts w:eastAsiaTheme="minorEastAsia"/>
              <w:noProof/>
              <w:kern w:val="2"/>
              <w:sz w:val="24"/>
              <w:szCs w:val="24"/>
              <w14:ligatures w14:val="standardContextual"/>
            </w:rPr>
          </w:pPr>
          <w:hyperlink w:anchor="_Toc178863285" w:history="1">
            <w:r w:rsidRPr="00926670">
              <w:rPr>
                <w:rStyle w:val="Hyperlink"/>
                <w:noProof/>
              </w:rPr>
              <w:t>2. Change Management Life Cycle</w:t>
            </w:r>
            <w:r>
              <w:rPr>
                <w:noProof/>
                <w:webHidden/>
              </w:rPr>
              <w:tab/>
            </w:r>
            <w:r>
              <w:rPr>
                <w:noProof/>
                <w:webHidden/>
              </w:rPr>
              <w:fldChar w:fldCharType="begin"/>
            </w:r>
            <w:r>
              <w:rPr>
                <w:noProof/>
                <w:webHidden/>
              </w:rPr>
              <w:instrText xml:space="preserve"> PAGEREF _Toc178863285 \h </w:instrText>
            </w:r>
            <w:r>
              <w:rPr>
                <w:noProof/>
                <w:webHidden/>
              </w:rPr>
            </w:r>
            <w:r>
              <w:rPr>
                <w:noProof/>
                <w:webHidden/>
              </w:rPr>
              <w:fldChar w:fldCharType="separate"/>
            </w:r>
            <w:r>
              <w:rPr>
                <w:noProof/>
                <w:webHidden/>
              </w:rPr>
              <w:t>2</w:t>
            </w:r>
            <w:r>
              <w:rPr>
                <w:noProof/>
                <w:webHidden/>
              </w:rPr>
              <w:fldChar w:fldCharType="end"/>
            </w:r>
          </w:hyperlink>
        </w:p>
        <w:p w14:paraId="16CEFC09" w14:textId="15DA1774" w:rsidR="00C0438C" w:rsidRDefault="00C0438C">
          <w:pPr>
            <w:pStyle w:val="TOC1"/>
            <w:tabs>
              <w:tab w:val="right" w:leader="dot" w:pos="9350"/>
            </w:tabs>
            <w:rPr>
              <w:rFonts w:eastAsiaTheme="minorEastAsia"/>
              <w:noProof/>
              <w:kern w:val="2"/>
              <w:sz w:val="24"/>
              <w:szCs w:val="24"/>
              <w14:ligatures w14:val="standardContextual"/>
            </w:rPr>
          </w:pPr>
          <w:hyperlink w:anchor="_Toc178863286" w:history="1">
            <w:r w:rsidRPr="00926670">
              <w:rPr>
                <w:rStyle w:val="Hyperlink"/>
                <w:noProof/>
              </w:rPr>
              <w:t>3. Change Windows and Guidelines</w:t>
            </w:r>
            <w:r>
              <w:rPr>
                <w:noProof/>
                <w:webHidden/>
              </w:rPr>
              <w:tab/>
            </w:r>
            <w:r>
              <w:rPr>
                <w:noProof/>
                <w:webHidden/>
              </w:rPr>
              <w:fldChar w:fldCharType="begin"/>
            </w:r>
            <w:r>
              <w:rPr>
                <w:noProof/>
                <w:webHidden/>
              </w:rPr>
              <w:instrText xml:space="preserve"> PAGEREF _Toc178863286 \h </w:instrText>
            </w:r>
            <w:r>
              <w:rPr>
                <w:noProof/>
                <w:webHidden/>
              </w:rPr>
            </w:r>
            <w:r>
              <w:rPr>
                <w:noProof/>
                <w:webHidden/>
              </w:rPr>
              <w:fldChar w:fldCharType="separate"/>
            </w:r>
            <w:r>
              <w:rPr>
                <w:noProof/>
                <w:webHidden/>
              </w:rPr>
              <w:t>2</w:t>
            </w:r>
            <w:r>
              <w:rPr>
                <w:noProof/>
                <w:webHidden/>
              </w:rPr>
              <w:fldChar w:fldCharType="end"/>
            </w:r>
          </w:hyperlink>
        </w:p>
        <w:p w14:paraId="1DA795FA" w14:textId="2E1272B6" w:rsidR="00C0438C" w:rsidRDefault="00C0438C">
          <w:pPr>
            <w:pStyle w:val="TOC1"/>
            <w:tabs>
              <w:tab w:val="right" w:leader="dot" w:pos="9350"/>
            </w:tabs>
            <w:rPr>
              <w:rFonts w:eastAsiaTheme="minorEastAsia"/>
              <w:noProof/>
              <w:kern w:val="2"/>
              <w:sz w:val="24"/>
              <w:szCs w:val="24"/>
              <w14:ligatures w14:val="standardContextual"/>
            </w:rPr>
          </w:pPr>
          <w:hyperlink w:anchor="_Toc178863287" w:history="1">
            <w:r w:rsidRPr="00926670">
              <w:rPr>
                <w:rStyle w:val="Hyperlink"/>
                <w:noProof/>
              </w:rPr>
              <w:t>4. Using the RFC Form</w:t>
            </w:r>
            <w:r>
              <w:rPr>
                <w:noProof/>
                <w:webHidden/>
              </w:rPr>
              <w:tab/>
            </w:r>
            <w:r>
              <w:rPr>
                <w:noProof/>
                <w:webHidden/>
              </w:rPr>
              <w:fldChar w:fldCharType="begin"/>
            </w:r>
            <w:r>
              <w:rPr>
                <w:noProof/>
                <w:webHidden/>
              </w:rPr>
              <w:instrText xml:space="preserve"> PAGEREF _Toc178863287 \h </w:instrText>
            </w:r>
            <w:r>
              <w:rPr>
                <w:noProof/>
                <w:webHidden/>
              </w:rPr>
            </w:r>
            <w:r>
              <w:rPr>
                <w:noProof/>
                <w:webHidden/>
              </w:rPr>
              <w:fldChar w:fldCharType="separate"/>
            </w:r>
            <w:r>
              <w:rPr>
                <w:noProof/>
                <w:webHidden/>
              </w:rPr>
              <w:t>3</w:t>
            </w:r>
            <w:r>
              <w:rPr>
                <w:noProof/>
                <w:webHidden/>
              </w:rPr>
              <w:fldChar w:fldCharType="end"/>
            </w:r>
          </w:hyperlink>
        </w:p>
        <w:p w14:paraId="41314DD8" w14:textId="3842C517" w:rsidR="00C0438C" w:rsidRDefault="00C0438C">
          <w:pPr>
            <w:pStyle w:val="TOC1"/>
            <w:tabs>
              <w:tab w:val="right" w:leader="dot" w:pos="9350"/>
            </w:tabs>
            <w:rPr>
              <w:rFonts w:eastAsiaTheme="minorEastAsia"/>
              <w:noProof/>
              <w:kern w:val="2"/>
              <w:sz w:val="24"/>
              <w:szCs w:val="24"/>
              <w14:ligatures w14:val="standardContextual"/>
            </w:rPr>
          </w:pPr>
          <w:hyperlink w:anchor="_Toc178863288" w:history="1">
            <w:r w:rsidRPr="00926670">
              <w:rPr>
                <w:rStyle w:val="Hyperlink"/>
                <w:noProof/>
              </w:rPr>
              <w:t>4.1 Using the RFC Toolbar</w:t>
            </w:r>
            <w:r>
              <w:rPr>
                <w:noProof/>
                <w:webHidden/>
              </w:rPr>
              <w:tab/>
            </w:r>
            <w:r>
              <w:rPr>
                <w:noProof/>
                <w:webHidden/>
              </w:rPr>
              <w:fldChar w:fldCharType="begin"/>
            </w:r>
            <w:r>
              <w:rPr>
                <w:noProof/>
                <w:webHidden/>
              </w:rPr>
              <w:instrText xml:space="preserve"> PAGEREF _Toc178863288 \h </w:instrText>
            </w:r>
            <w:r>
              <w:rPr>
                <w:noProof/>
                <w:webHidden/>
              </w:rPr>
            </w:r>
            <w:r>
              <w:rPr>
                <w:noProof/>
                <w:webHidden/>
              </w:rPr>
              <w:fldChar w:fldCharType="separate"/>
            </w:r>
            <w:r>
              <w:rPr>
                <w:noProof/>
                <w:webHidden/>
              </w:rPr>
              <w:t>3</w:t>
            </w:r>
            <w:r>
              <w:rPr>
                <w:noProof/>
                <w:webHidden/>
              </w:rPr>
              <w:fldChar w:fldCharType="end"/>
            </w:r>
          </w:hyperlink>
        </w:p>
        <w:p w14:paraId="1B842FE3" w14:textId="1B00B38A" w:rsidR="00C0438C" w:rsidRDefault="00C0438C">
          <w:pPr>
            <w:pStyle w:val="TOC1"/>
            <w:tabs>
              <w:tab w:val="right" w:leader="dot" w:pos="9350"/>
            </w:tabs>
            <w:rPr>
              <w:rFonts w:eastAsiaTheme="minorEastAsia"/>
              <w:noProof/>
              <w:kern w:val="2"/>
              <w:sz w:val="24"/>
              <w:szCs w:val="24"/>
              <w14:ligatures w14:val="standardContextual"/>
            </w:rPr>
          </w:pPr>
          <w:hyperlink w:anchor="_Toc178863289" w:history="1">
            <w:r w:rsidRPr="00926670">
              <w:rPr>
                <w:rStyle w:val="Hyperlink"/>
                <w:noProof/>
              </w:rPr>
              <w:t>4.2 Workflow Status Bar (Change Request Life Cycle)</w:t>
            </w:r>
            <w:r>
              <w:rPr>
                <w:noProof/>
                <w:webHidden/>
              </w:rPr>
              <w:tab/>
            </w:r>
            <w:r>
              <w:rPr>
                <w:noProof/>
                <w:webHidden/>
              </w:rPr>
              <w:fldChar w:fldCharType="begin"/>
            </w:r>
            <w:r>
              <w:rPr>
                <w:noProof/>
                <w:webHidden/>
              </w:rPr>
              <w:instrText xml:space="preserve"> PAGEREF _Toc178863289 \h </w:instrText>
            </w:r>
            <w:r>
              <w:rPr>
                <w:noProof/>
                <w:webHidden/>
              </w:rPr>
            </w:r>
            <w:r>
              <w:rPr>
                <w:noProof/>
                <w:webHidden/>
              </w:rPr>
              <w:fldChar w:fldCharType="separate"/>
            </w:r>
            <w:r>
              <w:rPr>
                <w:noProof/>
                <w:webHidden/>
              </w:rPr>
              <w:t>4</w:t>
            </w:r>
            <w:r>
              <w:rPr>
                <w:noProof/>
                <w:webHidden/>
              </w:rPr>
              <w:fldChar w:fldCharType="end"/>
            </w:r>
          </w:hyperlink>
        </w:p>
        <w:p w14:paraId="392DD7D4" w14:textId="3716B73A" w:rsidR="00C0438C" w:rsidRDefault="00C0438C">
          <w:pPr>
            <w:pStyle w:val="TOC1"/>
            <w:tabs>
              <w:tab w:val="right" w:leader="dot" w:pos="9350"/>
            </w:tabs>
            <w:rPr>
              <w:rFonts w:eastAsiaTheme="minorEastAsia"/>
              <w:noProof/>
              <w:kern w:val="2"/>
              <w:sz w:val="24"/>
              <w:szCs w:val="24"/>
              <w14:ligatures w14:val="standardContextual"/>
            </w:rPr>
          </w:pPr>
          <w:hyperlink w:anchor="_Toc178863290" w:history="1">
            <w:r w:rsidRPr="00926670">
              <w:rPr>
                <w:rStyle w:val="Hyperlink"/>
                <w:noProof/>
              </w:rPr>
              <w:t>4.3 RFC Data Fields / RFC Form</w:t>
            </w:r>
            <w:r>
              <w:rPr>
                <w:noProof/>
                <w:webHidden/>
              </w:rPr>
              <w:tab/>
            </w:r>
            <w:r>
              <w:rPr>
                <w:noProof/>
                <w:webHidden/>
              </w:rPr>
              <w:fldChar w:fldCharType="begin"/>
            </w:r>
            <w:r>
              <w:rPr>
                <w:noProof/>
                <w:webHidden/>
              </w:rPr>
              <w:instrText xml:space="preserve"> PAGEREF _Toc178863290 \h </w:instrText>
            </w:r>
            <w:r>
              <w:rPr>
                <w:noProof/>
                <w:webHidden/>
              </w:rPr>
            </w:r>
            <w:r>
              <w:rPr>
                <w:noProof/>
                <w:webHidden/>
              </w:rPr>
              <w:fldChar w:fldCharType="separate"/>
            </w:r>
            <w:r>
              <w:rPr>
                <w:noProof/>
                <w:webHidden/>
              </w:rPr>
              <w:t>5</w:t>
            </w:r>
            <w:r>
              <w:rPr>
                <w:noProof/>
                <w:webHidden/>
              </w:rPr>
              <w:fldChar w:fldCharType="end"/>
            </w:r>
          </w:hyperlink>
        </w:p>
        <w:p w14:paraId="2EBDBAFB" w14:textId="3DF3D437" w:rsidR="00C0438C" w:rsidRDefault="00C0438C">
          <w:pPr>
            <w:pStyle w:val="TOC1"/>
            <w:tabs>
              <w:tab w:val="right" w:leader="dot" w:pos="9350"/>
            </w:tabs>
            <w:rPr>
              <w:rFonts w:eastAsiaTheme="minorEastAsia"/>
              <w:noProof/>
              <w:kern w:val="2"/>
              <w:sz w:val="24"/>
              <w:szCs w:val="24"/>
              <w14:ligatures w14:val="standardContextual"/>
            </w:rPr>
          </w:pPr>
          <w:hyperlink w:anchor="_Toc178863291" w:history="1">
            <w:r w:rsidRPr="00926670">
              <w:rPr>
                <w:rStyle w:val="Hyperlink"/>
                <w:noProof/>
              </w:rPr>
              <w:t>4.4 Overview of RFC Tabs</w:t>
            </w:r>
            <w:r>
              <w:rPr>
                <w:noProof/>
                <w:webHidden/>
              </w:rPr>
              <w:tab/>
            </w:r>
            <w:r>
              <w:rPr>
                <w:noProof/>
                <w:webHidden/>
              </w:rPr>
              <w:fldChar w:fldCharType="begin"/>
            </w:r>
            <w:r>
              <w:rPr>
                <w:noProof/>
                <w:webHidden/>
              </w:rPr>
              <w:instrText xml:space="preserve"> PAGEREF _Toc178863291 \h </w:instrText>
            </w:r>
            <w:r>
              <w:rPr>
                <w:noProof/>
                <w:webHidden/>
              </w:rPr>
            </w:r>
            <w:r>
              <w:rPr>
                <w:noProof/>
                <w:webHidden/>
              </w:rPr>
              <w:fldChar w:fldCharType="separate"/>
            </w:r>
            <w:r>
              <w:rPr>
                <w:noProof/>
                <w:webHidden/>
              </w:rPr>
              <w:t>8</w:t>
            </w:r>
            <w:r>
              <w:rPr>
                <w:noProof/>
                <w:webHidden/>
              </w:rPr>
              <w:fldChar w:fldCharType="end"/>
            </w:r>
          </w:hyperlink>
        </w:p>
        <w:p w14:paraId="3FBAF64A" w14:textId="4B93589F" w:rsidR="00C0438C" w:rsidRDefault="00C0438C">
          <w:pPr>
            <w:pStyle w:val="TOC1"/>
            <w:tabs>
              <w:tab w:val="left" w:pos="720"/>
              <w:tab w:val="right" w:leader="dot" w:pos="9350"/>
            </w:tabs>
            <w:rPr>
              <w:rFonts w:eastAsiaTheme="minorEastAsia"/>
              <w:noProof/>
              <w:kern w:val="2"/>
              <w:sz w:val="24"/>
              <w:szCs w:val="24"/>
              <w14:ligatures w14:val="standardContextual"/>
            </w:rPr>
          </w:pPr>
          <w:hyperlink w:anchor="_Toc178863292" w:history="1">
            <w:r w:rsidRPr="00926670">
              <w:rPr>
                <w:rStyle w:val="Hyperlink"/>
                <w:noProof/>
              </w:rPr>
              <w:t>4.4.1</w:t>
            </w:r>
            <w:r>
              <w:rPr>
                <w:rFonts w:eastAsiaTheme="minorEastAsia"/>
                <w:noProof/>
                <w:kern w:val="2"/>
                <w:sz w:val="24"/>
                <w:szCs w:val="24"/>
                <w14:ligatures w14:val="standardContextual"/>
              </w:rPr>
              <w:tab/>
            </w:r>
            <w:r w:rsidRPr="00926670">
              <w:rPr>
                <w:rStyle w:val="Hyperlink"/>
                <w:noProof/>
              </w:rPr>
              <w:t>Overview of Description Tab</w:t>
            </w:r>
            <w:r>
              <w:rPr>
                <w:noProof/>
                <w:webHidden/>
              </w:rPr>
              <w:tab/>
            </w:r>
            <w:r>
              <w:rPr>
                <w:noProof/>
                <w:webHidden/>
              </w:rPr>
              <w:fldChar w:fldCharType="begin"/>
            </w:r>
            <w:r>
              <w:rPr>
                <w:noProof/>
                <w:webHidden/>
              </w:rPr>
              <w:instrText xml:space="preserve"> PAGEREF _Toc178863292 \h </w:instrText>
            </w:r>
            <w:r>
              <w:rPr>
                <w:noProof/>
                <w:webHidden/>
              </w:rPr>
            </w:r>
            <w:r>
              <w:rPr>
                <w:noProof/>
                <w:webHidden/>
              </w:rPr>
              <w:fldChar w:fldCharType="separate"/>
            </w:r>
            <w:r>
              <w:rPr>
                <w:noProof/>
                <w:webHidden/>
              </w:rPr>
              <w:t>8</w:t>
            </w:r>
            <w:r>
              <w:rPr>
                <w:noProof/>
                <w:webHidden/>
              </w:rPr>
              <w:fldChar w:fldCharType="end"/>
            </w:r>
          </w:hyperlink>
        </w:p>
        <w:p w14:paraId="02875D30" w14:textId="2183F130" w:rsidR="00C0438C" w:rsidRDefault="00C0438C">
          <w:pPr>
            <w:pStyle w:val="TOC1"/>
            <w:tabs>
              <w:tab w:val="right" w:leader="dot" w:pos="9350"/>
            </w:tabs>
            <w:rPr>
              <w:rFonts w:eastAsiaTheme="minorEastAsia"/>
              <w:noProof/>
              <w:kern w:val="2"/>
              <w:sz w:val="24"/>
              <w:szCs w:val="24"/>
              <w14:ligatures w14:val="standardContextual"/>
            </w:rPr>
          </w:pPr>
          <w:hyperlink w:anchor="_Toc178863293" w:history="1">
            <w:r w:rsidRPr="00926670">
              <w:rPr>
                <w:rStyle w:val="Hyperlink"/>
                <w:noProof/>
              </w:rPr>
              <w:t>4.4.2 Overview of Business Risk Tab</w:t>
            </w:r>
            <w:r>
              <w:rPr>
                <w:noProof/>
                <w:webHidden/>
              </w:rPr>
              <w:tab/>
            </w:r>
            <w:r>
              <w:rPr>
                <w:noProof/>
                <w:webHidden/>
              </w:rPr>
              <w:fldChar w:fldCharType="begin"/>
            </w:r>
            <w:r>
              <w:rPr>
                <w:noProof/>
                <w:webHidden/>
              </w:rPr>
              <w:instrText xml:space="preserve"> PAGEREF _Toc178863293 \h </w:instrText>
            </w:r>
            <w:r>
              <w:rPr>
                <w:noProof/>
                <w:webHidden/>
              </w:rPr>
            </w:r>
            <w:r>
              <w:rPr>
                <w:noProof/>
                <w:webHidden/>
              </w:rPr>
              <w:fldChar w:fldCharType="separate"/>
            </w:r>
            <w:r>
              <w:rPr>
                <w:noProof/>
                <w:webHidden/>
              </w:rPr>
              <w:t>9</w:t>
            </w:r>
            <w:r>
              <w:rPr>
                <w:noProof/>
                <w:webHidden/>
              </w:rPr>
              <w:fldChar w:fldCharType="end"/>
            </w:r>
          </w:hyperlink>
        </w:p>
        <w:p w14:paraId="1E0EA7EC" w14:textId="3138B776" w:rsidR="00C0438C" w:rsidRDefault="00C0438C">
          <w:pPr>
            <w:pStyle w:val="TOC1"/>
            <w:tabs>
              <w:tab w:val="left" w:pos="720"/>
              <w:tab w:val="right" w:leader="dot" w:pos="9350"/>
            </w:tabs>
            <w:rPr>
              <w:rFonts w:eastAsiaTheme="minorEastAsia"/>
              <w:noProof/>
              <w:kern w:val="2"/>
              <w:sz w:val="24"/>
              <w:szCs w:val="24"/>
              <w14:ligatures w14:val="standardContextual"/>
            </w:rPr>
          </w:pPr>
          <w:hyperlink w:anchor="_Toc178863294" w:history="1">
            <w:r w:rsidRPr="00926670">
              <w:rPr>
                <w:rStyle w:val="Hyperlink"/>
                <w:noProof/>
              </w:rPr>
              <w:t>4.4.3</w:t>
            </w:r>
            <w:r>
              <w:rPr>
                <w:rFonts w:eastAsiaTheme="minorEastAsia"/>
                <w:noProof/>
                <w:kern w:val="2"/>
                <w:sz w:val="24"/>
                <w:szCs w:val="24"/>
                <w14:ligatures w14:val="standardContextual"/>
              </w:rPr>
              <w:tab/>
            </w:r>
            <w:r w:rsidRPr="00926670">
              <w:rPr>
                <w:rStyle w:val="Hyperlink"/>
                <w:noProof/>
              </w:rPr>
              <w:t>Overview of Testing Details Tab</w:t>
            </w:r>
            <w:r>
              <w:rPr>
                <w:noProof/>
                <w:webHidden/>
              </w:rPr>
              <w:tab/>
            </w:r>
            <w:r>
              <w:rPr>
                <w:noProof/>
                <w:webHidden/>
              </w:rPr>
              <w:fldChar w:fldCharType="begin"/>
            </w:r>
            <w:r>
              <w:rPr>
                <w:noProof/>
                <w:webHidden/>
              </w:rPr>
              <w:instrText xml:space="preserve"> PAGEREF _Toc178863294 \h </w:instrText>
            </w:r>
            <w:r>
              <w:rPr>
                <w:noProof/>
                <w:webHidden/>
              </w:rPr>
            </w:r>
            <w:r>
              <w:rPr>
                <w:noProof/>
                <w:webHidden/>
              </w:rPr>
              <w:fldChar w:fldCharType="separate"/>
            </w:r>
            <w:r>
              <w:rPr>
                <w:noProof/>
                <w:webHidden/>
              </w:rPr>
              <w:t>9</w:t>
            </w:r>
            <w:r>
              <w:rPr>
                <w:noProof/>
                <w:webHidden/>
              </w:rPr>
              <w:fldChar w:fldCharType="end"/>
            </w:r>
          </w:hyperlink>
        </w:p>
        <w:p w14:paraId="334CC607" w14:textId="6BD6D13A" w:rsidR="00C0438C" w:rsidRDefault="00C0438C">
          <w:pPr>
            <w:pStyle w:val="TOC1"/>
            <w:tabs>
              <w:tab w:val="right" w:leader="dot" w:pos="9350"/>
            </w:tabs>
            <w:rPr>
              <w:rFonts w:eastAsiaTheme="minorEastAsia"/>
              <w:noProof/>
              <w:kern w:val="2"/>
              <w:sz w:val="24"/>
              <w:szCs w:val="24"/>
              <w14:ligatures w14:val="standardContextual"/>
            </w:rPr>
          </w:pPr>
          <w:hyperlink w:anchor="_Toc178863295" w:history="1">
            <w:r w:rsidRPr="00926670">
              <w:rPr>
                <w:rStyle w:val="Hyperlink"/>
                <w:noProof/>
              </w:rPr>
              <w:t>4.4.4 Overview of Analysis Tab</w:t>
            </w:r>
            <w:r>
              <w:rPr>
                <w:noProof/>
                <w:webHidden/>
              </w:rPr>
              <w:tab/>
            </w:r>
            <w:r>
              <w:rPr>
                <w:noProof/>
                <w:webHidden/>
              </w:rPr>
              <w:fldChar w:fldCharType="begin"/>
            </w:r>
            <w:r>
              <w:rPr>
                <w:noProof/>
                <w:webHidden/>
              </w:rPr>
              <w:instrText xml:space="preserve"> PAGEREF _Toc178863295 \h </w:instrText>
            </w:r>
            <w:r>
              <w:rPr>
                <w:noProof/>
                <w:webHidden/>
              </w:rPr>
            </w:r>
            <w:r>
              <w:rPr>
                <w:noProof/>
                <w:webHidden/>
              </w:rPr>
              <w:fldChar w:fldCharType="separate"/>
            </w:r>
            <w:r>
              <w:rPr>
                <w:noProof/>
                <w:webHidden/>
              </w:rPr>
              <w:t>10</w:t>
            </w:r>
            <w:r>
              <w:rPr>
                <w:noProof/>
                <w:webHidden/>
              </w:rPr>
              <w:fldChar w:fldCharType="end"/>
            </w:r>
          </w:hyperlink>
        </w:p>
        <w:p w14:paraId="2355DB5A" w14:textId="5B669606" w:rsidR="00C0438C" w:rsidRDefault="00C0438C">
          <w:pPr>
            <w:pStyle w:val="TOC1"/>
            <w:tabs>
              <w:tab w:val="right" w:leader="dot" w:pos="9350"/>
            </w:tabs>
            <w:rPr>
              <w:rFonts w:eastAsiaTheme="minorEastAsia"/>
              <w:noProof/>
              <w:kern w:val="2"/>
              <w:sz w:val="24"/>
              <w:szCs w:val="24"/>
              <w14:ligatures w14:val="standardContextual"/>
            </w:rPr>
          </w:pPr>
          <w:hyperlink w:anchor="_Toc178863296" w:history="1">
            <w:r w:rsidRPr="00926670">
              <w:rPr>
                <w:rStyle w:val="Hyperlink"/>
                <w:noProof/>
              </w:rPr>
              <w:t>4.4.5 Overview of Implementation Tab</w:t>
            </w:r>
            <w:r>
              <w:rPr>
                <w:noProof/>
                <w:webHidden/>
              </w:rPr>
              <w:tab/>
            </w:r>
            <w:r>
              <w:rPr>
                <w:noProof/>
                <w:webHidden/>
              </w:rPr>
              <w:fldChar w:fldCharType="begin"/>
            </w:r>
            <w:r>
              <w:rPr>
                <w:noProof/>
                <w:webHidden/>
              </w:rPr>
              <w:instrText xml:space="preserve"> PAGEREF _Toc178863296 \h </w:instrText>
            </w:r>
            <w:r>
              <w:rPr>
                <w:noProof/>
                <w:webHidden/>
              </w:rPr>
            </w:r>
            <w:r>
              <w:rPr>
                <w:noProof/>
                <w:webHidden/>
              </w:rPr>
              <w:fldChar w:fldCharType="separate"/>
            </w:r>
            <w:r>
              <w:rPr>
                <w:noProof/>
                <w:webHidden/>
              </w:rPr>
              <w:t>10</w:t>
            </w:r>
            <w:r>
              <w:rPr>
                <w:noProof/>
                <w:webHidden/>
              </w:rPr>
              <w:fldChar w:fldCharType="end"/>
            </w:r>
          </w:hyperlink>
        </w:p>
        <w:p w14:paraId="2FCCD93F" w14:textId="2CC661C7" w:rsidR="00C0438C" w:rsidRDefault="00C0438C">
          <w:pPr>
            <w:pStyle w:val="TOC1"/>
            <w:tabs>
              <w:tab w:val="right" w:leader="dot" w:pos="9350"/>
            </w:tabs>
            <w:rPr>
              <w:rFonts w:eastAsiaTheme="minorEastAsia"/>
              <w:noProof/>
              <w:kern w:val="2"/>
              <w:sz w:val="24"/>
              <w:szCs w:val="24"/>
              <w14:ligatures w14:val="standardContextual"/>
            </w:rPr>
          </w:pPr>
          <w:hyperlink w:anchor="_Toc178863297" w:history="1">
            <w:r w:rsidRPr="00926670">
              <w:rPr>
                <w:rStyle w:val="Hyperlink"/>
                <w:noProof/>
              </w:rPr>
              <w:t>4.4.6 Overview of Post Implementation Validation Details Tab</w:t>
            </w:r>
            <w:r>
              <w:rPr>
                <w:noProof/>
                <w:webHidden/>
              </w:rPr>
              <w:tab/>
            </w:r>
            <w:r>
              <w:rPr>
                <w:noProof/>
                <w:webHidden/>
              </w:rPr>
              <w:fldChar w:fldCharType="begin"/>
            </w:r>
            <w:r>
              <w:rPr>
                <w:noProof/>
                <w:webHidden/>
              </w:rPr>
              <w:instrText xml:space="preserve"> PAGEREF _Toc178863297 \h </w:instrText>
            </w:r>
            <w:r>
              <w:rPr>
                <w:noProof/>
                <w:webHidden/>
              </w:rPr>
            </w:r>
            <w:r>
              <w:rPr>
                <w:noProof/>
                <w:webHidden/>
              </w:rPr>
              <w:fldChar w:fldCharType="separate"/>
            </w:r>
            <w:r>
              <w:rPr>
                <w:noProof/>
                <w:webHidden/>
              </w:rPr>
              <w:t>12</w:t>
            </w:r>
            <w:r>
              <w:rPr>
                <w:noProof/>
                <w:webHidden/>
              </w:rPr>
              <w:fldChar w:fldCharType="end"/>
            </w:r>
          </w:hyperlink>
        </w:p>
        <w:p w14:paraId="60B71FA6" w14:textId="4E773F5E" w:rsidR="00C0438C" w:rsidRDefault="00C0438C">
          <w:pPr>
            <w:pStyle w:val="TOC1"/>
            <w:tabs>
              <w:tab w:val="right" w:leader="dot" w:pos="9350"/>
            </w:tabs>
            <w:rPr>
              <w:rFonts w:eastAsiaTheme="minorEastAsia"/>
              <w:noProof/>
              <w:kern w:val="2"/>
              <w:sz w:val="24"/>
              <w:szCs w:val="24"/>
              <w14:ligatures w14:val="standardContextual"/>
            </w:rPr>
          </w:pPr>
          <w:hyperlink w:anchor="_Toc178863298" w:history="1">
            <w:r w:rsidRPr="00926670">
              <w:rPr>
                <w:rStyle w:val="Hyperlink"/>
                <w:noProof/>
              </w:rPr>
              <w:t>4.4.7 Overview of Related Items Tab</w:t>
            </w:r>
            <w:r>
              <w:rPr>
                <w:noProof/>
                <w:webHidden/>
              </w:rPr>
              <w:tab/>
            </w:r>
            <w:r>
              <w:rPr>
                <w:noProof/>
                <w:webHidden/>
              </w:rPr>
              <w:fldChar w:fldCharType="begin"/>
            </w:r>
            <w:r>
              <w:rPr>
                <w:noProof/>
                <w:webHidden/>
              </w:rPr>
              <w:instrText xml:space="preserve"> PAGEREF _Toc178863298 \h </w:instrText>
            </w:r>
            <w:r>
              <w:rPr>
                <w:noProof/>
                <w:webHidden/>
              </w:rPr>
            </w:r>
            <w:r>
              <w:rPr>
                <w:noProof/>
                <w:webHidden/>
              </w:rPr>
              <w:fldChar w:fldCharType="separate"/>
            </w:r>
            <w:r>
              <w:rPr>
                <w:noProof/>
                <w:webHidden/>
              </w:rPr>
              <w:t>12</w:t>
            </w:r>
            <w:r>
              <w:rPr>
                <w:noProof/>
                <w:webHidden/>
              </w:rPr>
              <w:fldChar w:fldCharType="end"/>
            </w:r>
          </w:hyperlink>
        </w:p>
        <w:p w14:paraId="6C46145E" w14:textId="0AF6A175" w:rsidR="00C0438C" w:rsidRDefault="00C0438C">
          <w:pPr>
            <w:pStyle w:val="TOC1"/>
            <w:tabs>
              <w:tab w:val="right" w:leader="dot" w:pos="9350"/>
            </w:tabs>
            <w:rPr>
              <w:rFonts w:eastAsiaTheme="minorEastAsia"/>
              <w:noProof/>
              <w:kern w:val="2"/>
              <w:sz w:val="24"/>
              <w:szCs w:val="24"/>
              <w14:ligatures w14:val="standardContextual"/>
            </w:rPr>
          </w:pPr>
          <w:hyperlink w:anchor="_Toc178863299" w:history="1">
            <w:r w:rsidRPr="00926670">
              <w:rPr>
                <w:rStyle w:val="Hyperlink"/>
                <w:noProof/>
              </w:rPr>
              <w:t>4.4.8 Overview of Attachments Tab</w:t>
            </w:r>
            <w:r>
              <w:rPr>
                <w:noProof/>
                <w:webHidden/>
              </w:rPr>
              <w:tab/>
            </w:r>
            <w:r>
              <w:rPr>
                <w:noProof/>
                <w:webHidden/>
              </w:rPr>
              <w:fldChar w:fldCharType="begin"/>
            </w:r>
            <w:r>
              <w:rPr>
                <w:noProof/>
                <w:webHidden/>
              </w:rPr>
              <w:instrText xml:space="preserve"> PAGEREF _Toc178863299 \h </w:instrText>
            </w:r>
            <w:r>
              <w:rPr>
                <w:noProof/>
                <w:webHidden/>
              </w:rPr>
            </w:r>
            <w:r>
              <w:rPr>
                <w:noProof/>
                <w:webHidden/>
              </w:rPr>
              <w:fldChar w:fldCharType="separate"/>
            </w:r>
            <w:r>
              <w:rPr>
                <w:noProof/>
                <w:webHidden/>
              </w:rPr>
              <w:t>12</w:t>
            </w:r>
            <w:r>
              <w:rPr>
                <w:noProof/>
                <w:webHidden/>
              </w:rPr>
              <w:fldChar w:fldCharType="end"/>
            </w:r>
          </w:hyperlink>
        </w:p>
        <w:p w14:paraId="57885E05" w14:textId="1862F296" w:rsidR="00C0438C" w:rsidRDefault="00C0438C">
          <w:pPr>
            <w:pStyle w:val="TOC1"/>
            <w:tabs>
              <w:tab w:val="right" w:leader="dot" w:pos="9350"/>
            </w:tabs>
            <w:rPr>
              <w:rFonts w:eastAsiaTheme="minorEastAsia"/>
              <w:noProof/>
              <w:kern w:val="2"/>
              <w:sz w:val="24"/>
              <w:szCs w:val="24"/>
              <w14:ligatures w14:val="standardContextual"/>
            </w:rPr>
          </w:pPr>
          <w:hyperlink w:anchor="_Toc178863300" w:history="1">
            <w:r w:rsidRPr="00926670">
              <w:rPr>
                <w:rStyle w:val="Hyperlink"/>
                <w:noProof/>
              </w:rPr>
              <w:t>4.4.9 Overview of Approval Tab</w:t>
            </w:r>
            <w:r>
              <w:rPr>
                <w:noProof/>
                <w:webHidden/>
              </w:rPr>
              <w:tab/>
            </w:r>
            <w:r>
              <w:rPr>
                <w:noProof/>
                <w:webHidden/>
              </w:rPr>
              <w:fldChar w:fldCharType="begin"/>
            </w:r>
            <w:r>
              <w:rPr>
                <w:noProof/>
                <w:webHidden/>
              </w:rPr>
              <w:instrText xml:space="preserve"> PAGEREF _Toc178863300 \h </w:instrText>
            </w:r>
            <w:r>
              <w:rPr>
                <w:noProof/>
                <w:webHidden/>
              </w:rPr>
            </w:r>
            <w:r>
              <w:rPr>
                <w:noProof/>
                <w:webHidden/>
              </w:rPr>
              <w:fldChar w:fldCharType="separate"/>
            </w:r>
            <w:r>
              <w:rPr>
                <w:noProof/>
                <w:webHidden/>
              </w:rPr>
              <w:t>13</w:t>
            </w:r>
            <w:r>
              <w:rPr>
                <w:noProof/>
                <w:webHidden/>
              </w:rPr>
              <w:fldChar w:fldCharType="end"/>
            </w:r>
          </w:hyperlink>
        </w:p>
        <w:p w14:paraId="258BDA08" w14:textId="54C629C1" w:rsidR="00C0438C" w:rsidRDefault="00C0438C">
          <w:pPr>
            <w:pStyle w:val="TOC1"/>
            <w:tabs>
              <w:tab w:val="right" w:leader="dot" w:pos="9350"/>
            </w:tabs>
            <w:rPr>
              <w:rFonts w:eastAsiaTheme="minorEastAsia"/>
              <w:noProof/>
              <w:kern w:val="2"/>
              <w:sz w:val="24"/>
              <w:szCs w:val="24"/>
              <w14:ligatures w14:val="standardContextual"/>
            </w:rPr>
          </w:pPr>
          <w:hyperlink w:anchor="_Toc178863301" w:history="1">
            <w:r w:rsidRPr="00926670">
              <w:rPr>
                <w:rStyle w:val="Hyperlink"/>
                <w:noProof/>
              </w:rPr>
              <w:t>4.4.10 Overview of History Tab</w:t>
            </w:r>
            <w:r>
              <w:rPr>
                <w:noProof/>
                <w:webHidden/>
              </w:rPr>
              <w:tab/>
            </w:r>
            <w:r>
              <w:rPr>
                <w:noProof/>
                <w:webHidden/>
              </w:rPr>
              <w:fldChar w:fldCharType="begin"/>
            </w:r>
            <w:r>
              <w:rPr>
                <w:noProof/>
                <w:webHidden/>
              </w:rPr>
              <w:instrText xml:space="preserve"> PAGEREF _Toc178863301 \h </w:instrText>
            </w:r>
            <w:r>
              <w:rPr>
                <w:noProof/>
                <w:webHidden/>
              </w:rPr>
            </w:r>
            <w:r>
              <w:rPr>
                <w:noProof/>
                <w:webHidden/>
              </w:rPr>
              <w:fldChar w:fldCharType="separate"/>
            </w:r>
            <w:r>
              <w:rPr>
                <w:noProof/>
                <w:webHidden/>
              </w:rPr>
              <w:t>13</w:t>
            </w:r>
            <w:r>
              <w:rPr>
                <w:noProof/>
                <w:webHidden/>
              </w:rPr>
              <w:fldChar w:fldCharType="end"/>
            </w:r>
          </w:hyperlink>
        </w:p>
        <w:p w14:paraId="0138342F" w14:textId="0553EF16" w:rsidR="00C0438C" w:rsidRDefault="00C0438C">
          <w:pPr>
            <w:pStyle w:val="TOC1"/>
            <w:tabs>
              <w:tab w:val="right" w:leader="dot" w:pos="9350"/>
            </w:tabs>
            <w:rPr>
              <w:rFonts w:eastAsiaTheme="minorEastAsia"/>
              <w:noProof/>
              <w:kern w:val="2"/>
              <w:sz w:val="24"/>
              <w:szCs w:val="24"/>
              <w14:ligatures w14:val="standardContextual"/>
            </w:rPr>
          </w:pPr>
          <w:hyperlink w:anchor="_Toc178863302" w:history="1">
            <w:r w:rsidRPr="00926670">
              <w:rPr>
                <w:rStyle w:val="Hyperlink"/>
                <w:noProof/>
              </w:rPr>
              <w:t>5. Overview of RFC Workflow</w:t>
            </w:r>
            <w:r>
              <w:rPr>
                <w:noProof/>
                <w:webHidden/>
              </w:rPr>
              <w:tab/>
            </w:r>
            <w:r>
              <w:rPr>
                <w:noProof/>
                <w:webHidden/>
              </w:rPr>
              <w:fldChar w:fldCharType="begin"/>
            </w:r>
            <w:r>
              <w:rPr>
                <w:noProof/>
                <w:webHidden/>
              </w:rPr>
              <w:instrText xml:space="preserve"> PAGEREF _Toc178863302 \h </w:instrText>
            </w:r>
            <w:r>
              <w:rPr>
                <w:noProof/>
                <w:webHidden/>
              </w:rPr>
            </w:r>
            <w:r>
              <w:rPr>
                <w:noProof/>
                <w:webHidden/>
              </w:rPr>
              <w:fldChar w:fldCharType="separate"/>
            </w:r>
            <w:r>
              <w:rPr>
                <w:noProof/>
                <w:webHidden/>
              </w:rPr>
              <w:t>14</w:t>
            </w:r>
            <w:r>
              <w:rPr>
                <w:noProof/>
                <w:webHidden/>
              </w:rPr>
              <w:fldChar w:fldCharType="end"/>
            </w:r>
          </w:hyperlink>
        </w:p>
        <w:p w14:paraId="6436A94B" w14:textId="2F74972B" w:rsidR="00C0438C" w:rsidRDefault="00C0438C">
          <w:pPr>
            <w:pStyle w:val="TOC1"/>
            <w:tabs>
              <w:tab w:val="right" w:leader="dot" w:pos="9350"/>
            </w:tabs>
            <w:rPr>
              <w:rFonts w:eastAsiaTheme="minorEastAsia"/>
              <w:noProof/>
              <w:kern w:val="2"/>
              <w:sz w:val="24"/>
              <w:szCs w:val="24"/>
              <w14:ligatures w14:val="standardContextual"/>
            </w:rPr>
          </w:pPr>
          <w:hyperlink w:anchor="_Toc178863303" w:history="1">
            <w:r w:rsidRPr="00926670">
              <w:rPr>
                <w:rStyle w:val="Hyperlink"/>
                <w:noProof/>
              </w:rPr>
              <w:t>6. Email Notifications</w:t>
            </w:r>
            <w:r>
              <w:rPr>
                <w:noProof/>
                <w:webHidden/>
              </w:rPr>
              <w:tab/>
            </w:r>
            <w:r>
              <w:rPr>
                <w:noProof/>
                <w:webHidden/>
              </w:rPr>
              <w:fldChar w:fldCharType="begin"/>
            </w:r>
            <w:r>
              <w:rPr>
                <w:noProof/>
                <w:webHidden/>
              </w:rPr>
              <w:instrText xml:space="preserve"> PAGEREF _Toc178863303 \h </w:instrText>
            </w:r>
            <w:r>
              <w:rPr>
                <w:noProof/>
                <w:webHidden/>
              </w:rPr>
            </w:r>
            <w:r>
              <w:rPr>
                <w:noProof/>
                <w:webHidden/>
              </w:rPr>
              <w:fldChar w:fldCharType="separate"/>
            </w:r>
            <w:r>
              <w:rPr>
                <w:noProof/>
                <w:webHidden/>
              </w:rPr>
              <w:t>15</w:t>
            </w:r>
            <w:r>
              <w:rPr>
                <w:noProof/>
                <w:webHidden/>
              </w:rPr>
              <w:fldChar w:fldCharType="end"/>
            </w:r>
          </w:hyperlink>
        </w:p>
        <w:p w14:paraId="20098142" w14:textId="7C10CAF3" w:rsidR="00C0438C" w:rsidRDefault="00C0438C">
          <w:pPr>
            <w:pStyle w:val="TOC1"/>
            <w:tabs>
              <w:tab w:val="right" w:leader="dot" w:pos="9350"/>
            </w:tabs>
            <w:rPr>
              <w:rFonts w:eastAsiaTheme="minorEastAsia"/>
              <w:noProof/>
              <w:kern w:val="2"/>
              <w:sz w:val="24"/>
              <w:szCs w:val="24"/>
              <w14:ligatures w14:val="standardContextual"/>
            </w:rPr>
          </w:pPr>
          <w:hyperlink w:anchor="_Toc178863304" w:history="1">
            <w:r w:rsidRPr="00926670">
              <w:rPr>
                <w:rStyle w:val="Hyperlink"/>
                <w:noProof/>
              </w:rPr>
              <w:t>7. Using the Change Calendar</w:t>
            </w:r>
            <w:r>
              <w:rPr>
                <w:noProof/>
                <w:webHidden/>
              </w:rPr>
              <w:tab/>
            </w:r>
            <w:r>
              <w:rPr>
                <w:noProof/>
                <w:webHidden/>
              </w:rPr>
              <w:fldChar w:fldCharType="begin"/>
            </w:r>
            <w:r>
              <w:rPr>
                <w:noProof/>
                <w:webHidden/>
              </w:rPr>
              <w:instrText xml:space="preserve"> PAGEREF _Toc178863304 \h </w:instrText>
            </w:r>
            <w:r>
              <w:rPr>
                <w:noProof/>
                <w:webHidden/>
              </w:rPr>
            </w:r>
            <w:r>
              <w:rPr>
                <w:noProof/>
                <w:webHidden/>
              </w:rPr>
              <w:fldChar w:fldCharType="separate"/>
            </w:r>
            <w:r>
              <w:rPr>
                <w:noProof/>
                <w:webHidden/>
              </w:rPr>
              <w:t>15</w:t>
            </w:r>
            <w:r>
              <w:rPr>
                <w:noProof/>
                <w:webHidden/>
              </w:rPr>
              <w:fldChar w:fldCharType="end"/>
            </w:r>
          </w:hyperlink>
        </w:p>
        <w:p w14:paraId="062E22DB" w14:textId="27B08C35" w:rsidR="002F29B7" w:rsidRDefault="002F29B7">
          <w:r>
            <w:rPr>
              <w:b/>
              <w:bCs/>
              <w:noProof/>
            </w:rPr>
            <w:fldChar w:fldCharType="end"/>
          </w:r>
        </w:p>
      </w:sdtContent>
    </w:sdt>
    <w:p w14:paraId="75EC6FE2" w14:textId="5683E3EA" w:rsidR="000C4B8E" w:rsidRDefault="000C4B8E" w:rsidP="000C4B8E"/>
    <w:p w14:paraId="1CCB6A17" w14:textId="42B1C547" w:rsidR="002F29B7" w:rsidRDefault="002F29B7" w:rsidP="000C4B8E"/>
    <w:p w14:paraId="38EA153A" w14:textId="073D2326" w:rsidR="002F29B7" w:rsidRDefault="002F29B7" w:rsidP="000C4B8E"/>
    <w:p w14:paraId="4F7A0A72" w14:textId="17EFA69C" w:rsidR="002F29B7" w:rsidRDefault="002F29B7" w:rsidP="000C4B8E"/>
    <w:p w14:paraId="5FD7776D" w14:textId="680D78BF" w:rsidR="002F29B7" w:rsidRDefault="002F29B7" w:rsidP="000C4B8E"/>
    <w:p w14:paraId="67DE23A8" w14:textId="500ACFED" w:rsidR="002F29B7" w:rsidRDefault="002F29B7" w:rsidP="000C4B8E"/>
    <w:p w14:paraId="60D39CC8" w14:textId="31327DE6" w:rsidR="002F29B7" w:rsidRDefault="002F29B7" w:rsidP="000C4B8E"/>
    <w:p w14:paraId="30A975FA" w14:textId="701FB329" w:rsidR="002F29B7" w:rsidRDefault="002F29B7" w:rsidP="000C4B8E"/>
    <w:p w14:paraId="29D94F42" w14:textId="77777777" w:rsidR="00A90795" w:rsidRPr="004667C6" w:rsidRDefault="00176A1E" w:rsidP="005B4D41">
      <w:pPr>
        <w:jc w:val="center"/>
        <w:rPr>
          <w:rFonts w:ascii="Segoe UI" w:hAnsi="Segoe UI" w:cs="Segoe UI"/>
          <w:b/>
          <w:bCs/>
          <w:color w:val="000000"/>
          <w:sz w:val="32"/>
          <w:szCs w:val="32"/>
          <w:u w:val="single"/>
        </w:rPr>
      </w:pPr>
      <w:r w:rsidRPr="004667C6">
        <w:rPr>
          <w:rFonts w:ascii="Segoe UI" w:hAnsi="Segoe UI" w:cs="Segoe UI"/>
          <w:b/>
          <w:bCs/>
          <w:color w:val="000000"/>
          <w:sz w:val="32"/>
          <w:szCs w:val="32"/>
          <w:u w:val="single"/>
        </w:rPr>
        <w:t>Change</w:t>
      </w:r>
      <w:r w:rsidR="00EE4DCB">
        <w:rPr>
          <w:rFonts w:ascii="Segoe UI" w:hAnsi="Segoe UI" w:cs="Segoe UI"/>
          <w:b/>
          <w:bCs/>
          <w:color w:val="000000"/>
          <w:sz w:val="32"/>
          <w:szCs w:val="32"/>
          <w:u w:val="single"/>
        </w:rPr>
        <w:t>G</w:t>
      </w:r>
      <w:r w:rsidRPr="004667C6">
        <w:rPr>
          <w:rFonts w:ascii="Segoe UI" w:hAnsi="Segoe UI" w:cs="Segoe UI"/>
          <w:b/>
          <w:bCs/>
          <w:color w:val="000000"/>
          <w:sz w:val="32"/>
          <w:szCs w:val="32"/>
          <w:u w:val="single"/>
        </w:rPr>
        <w:t>ear – User Manual</w:t>
      </w:r>
    </w:p>
    <w:p w14:paraId="73EBA06D" w14:textId="71C109A5" w:rsidR="00E46858" w:rsidRPr="002F29B7" w:rsidRDefault="00E46858" w:rsidP="002F29B7">
      <w:pPr>
        <w:pStyle w:val="Heading1"/>
        <w:rPr>
          <w:rFonts w:eastAsiaTheme="minorHAnsi"/>
        </w:rPr>
      </w:pPr>
      <w:bookmarkStart w:id="0" w:name="_Toc517353778"/>
      <w:bookmarkStart w:id="1" w:name="_Toc84601600"/>
      <w:bookmarkStart w:id="2" w:name="_Toc178863284"/>
      <w:r w:rsidRPr="002F29B7">
        <w:rPr>
          <w:rFonts w:eastAsiaTheme="minorHAnsi"/>
        </w:rPr>
        <w:t>1</w:t>
      </w:r>
      <w:r w:rsidR="00422A9A" w:rsidRPr="002F29B7">
        <w:rPr>
          <w:rFonts w:eastAsiaTheme="minorHAnsi"/>
        </w:rPr>
        <w:t xml:space="preserve">. </w:t>
      </w:r>
      <w:r w:rsidRPr="002F29B7">
        <w:rPr>
          <w:rFonts w:eastAsiaTheme="minorHAnsi"/>
        </w:rPr>
        <w:t>Introduction</w:t>
      </w:r>
      <w:bookmarkEnd w:id="0"/>
      <w:bookmarkEnd w:id="1"/>
      <w:bookmarkEnd w:id="2"/>
    </w:p>
    <w:p w14:paraId="31765E59" w14:textId="77777777" w:rsidR="00E46858" w:rsidRDefault="00E46858" w:rsidP="00E46858">
      <w:pPr>
        <w:spacing w:line="142" w:lineRule="exact"/>
        <w:rPr>
          <w:rFonts w:ascii="Times New Roman" w:eastAsia="Times New Roman" w:hAnsi="Times New Roman"/>
        </w:rPr>
      </w:pPr>
    </w:p>
    <w:p w14:paraId="228B291F" w14:textId="1FD6D8AC" w:rsidR="009369A9" w:rsidRDefault="00E46858">
      <w:r w:rsidRPr="00E46858">
        <w:t>The Change</w:t>
      </w:r>
      <w:r>
        <w:t>Gear Tool,</w:t>
      </w:r>
      <w:r w:rsidRPr="00E46858">
        <w:t xml:space="preserve"> available via the Web, lets you perform </w:t>
      </w:r>
      <w:r>
        <w:t xml:space="preserve">the </w:t>
      </w:r>
      <w:r w:rsidRPr="00E46858">
        <w:t>functions necessary to successfully complete the change request process.</w:t>
      </w:r>
      <w:r>
        <w:t xml:space="preserve"> This document is drafted to provide step by step guidance on how to use the tool for submitting and implementing change requests. </w:t>
      </w:r>
    </w:p>
    <w:p w14:paraId="56881A6E" w14:textId="256A7AAC" w:rsidR="009369A9" w:rsidRDefault="00422A9A" w:rsidP="002F29B7">
      <w:pPr>
        <w:pStyle w:val="Heading1"/>
      </w:pPr>
      <w:bookmarkStart w:id="3" w:name="_Toc178863285"/>
      <w:r>
        <w:t xml:space="preserve">2. </w:t>
      </w:r>
      <w:r w:rsidR="009369A9" w:rsidRPr="00DA3475">
        <w:t>Change Management Life Cycle</w:t>
      </w:r>
      <w:bookmarkEnd w:id="3"/>
      <w:r w:rsidR="009369A9" w:rsidRPr="00DA3475">
        <w:t xml:space="preserve"> </w:t>
      </w:r>
    </w:p>
    <w:p w14:paraId="00F0D900" w14:textId="77777777" w:rsidR="0038303A" w:rsidRPr="0038303A" w:rsidRDefault="0038303A" w:rsidP="0038303A"/>
    <w:p w14:paraId="0C732562" w14:textId="3B479420" w:rsidR="009369A9" w:rsidRDefault="009369A9">
      <w:r w:rsidRPr="009369A9">
        <w:t xml:space="preserve">Change management directs change requests through a life cycle that includes several stages. </w:t>
      </w:r>
      <w:r w:rsidR="00C334CC">
        <w:rPr>
          <w:noProof/>
        </w:rPr>
        <w:drawing>
          <wp:inline distT="0" distB="0" distL="0" distR="0" wp14:anchorId="424B9893" wp14:editId="68BD9F4F">
            <wp:extent cx="5486400" cy="3200400"/>
            <wp:effectExtent l="0" t="0" r="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BEB8182" w14:textId="21277434" w:rsidR="00D37E4F" w:rsidRPr="00D37E4F" w:rsidRDefault="00D37E4F" w:rsidP="00D37E4F">
      <w:pPr>
        <w:rPr>
          <w:rStyle w:val="Heading1Char"/>
          <w:rFonts w:eastAsiaTheme="minorHAnsi"/>
          <w:sz w:val="28"/>
          <w:szCs w:val="28"/>
        </w:rPr>
      </w:pPr>
      <w:bookmarkStart w:id="4" w:name="_Toc178863286"/>
      <w:r>
        <w:rPr>
          <w:rStyle w:val="Heading1Char"/>
          <w:rFonts w:eastAsiaTheme="minorHAnsi"/>
          <w:sz w:val="28"/>
          <w:szCs w:val="28"/>
        </w:rPr>
        <w:t xml:space="preserve">3. </w:t>
      </w:r>
      <w:r w:rsidRPr="00D37E4F">
        <w:rPr>
          <w:rStyle w:val="Heading1Char"/>
          <w:rFonts w:eastAsiaTheme="minorHAnsi"/>
          <w:sz w:val="28"/>
          <w:szCs w:val="28"/>
        </w:rPr>
        <w:t>Change Windows and Guidelines</w:t>
      </w:r>
      <w:bookmarkEnd w:id="4"/>
      <w:r w:rsidRPr="00D37E4F">
        <w:rPr>
          <w:rStyle w:val="Heading1Char"/>
          <w:rFonts w:eastAsiaTheme="minorHAnsi"/>
          <w:sz w:val="28"/>
          <w:szCs w:val="28"/>
        </w:rPr>
        <w:t xml:space="preserve"> </w:t>
      </w:r>
    </w:p>
    <w:p w14:paraId="24D42867" w14:textId="77777777" w:rsidR="00D37E4F" w:rsidRPr="00CD33AC" w:rsidRDefault="00D37E4F" w:rsidP="00D37E4F">
      <w:pPr>
        <w:rPr>
          <w:u w:val="single"/>
        </w:rPr>
      </w:pPr>
      <w:r w:rsidRPr="00CD33AC">
        <w:rPr>
          <w:b/>
          <w:bCs/>
          <w:u w:val="single"/>
        </w:rPr>
        <w:t>Daily and Weekly Change Windows:</w:t>
      </w:r>
      <w:r w:rsidRPr="00CD33AC">
        <w:rPr>
          <w:u w:val="single"/>
        </w:rPr>
        <w:t xml:space="preserve"> </w:t>
      </w:r>
    </w:p>
    <w:p w14:paraId="7A1EB887" w14:textId="77777777" w:rsidR="00D37E4F" w:rsidRDefault="00D37E4F" w:rsidP="00D37E4F">
      <w:r w:rsidRPr="00CD33AC">
        <w:t>The Daily Change Window is when we implement </w:t>
      </w:r>
      <w:r w:rsidRPr="00CD33AC">
        <w:rPr>
          <w:i/>
          <w:iCs/>
        </w:rPr>
        <w:t xml:space="preserve">all normal, risk level </w:t>
      </w:r>
      <w:r>
        <w:rPr>
          <w:i/>
          <w:iCs/>
        </w:rPr>
        <w:t>4</w:t>
      </w:r>
      <w:r w:rsidRPr="00CD33AC">
        <w:rPr>
          <w:i/>
          <w:iCs/>
        </w:rPr>
        <w:t xml:space="preserve"> changes.</w:t>
      </w:r>
      <w:r w:rsidRPr="00CD33AC">
        <w:t xml:space="preserve"> It happens Monday-Friday, from 4pm ET/3pm CT to 12am ET/11pm </w:t>
      </w:r>
      <w:r>
        <w:t>C</w:t>
      </w:r>
      <w:r w:rsidRPr="00CD33AC">
        <w:t>T.</w:t>
      </w:r>
    </w:p>
    <w:p w14:paraId="079A0D54" w14:textId="77777777" w:rsidR="00D37E4F" w:rsidRDefault="00D37E4F" w:rsidP="00D37E4F">
      <w:r w:rsidRPr="00CD33AC">
        <w:t>The Weekly Change Window is when we implement </w:t>
      </w:r>
      <w:r w:rsidRPr="00CD33AC">
        <w:rPr>
          <w:i/>
          <w:iCs/>
        </w:rPr>
        <w:t>all normal changes of all risk levels.</w:t>
      </w:r>
      <w:r w:rsidRPr="00CD33AC">
        <w:t> It starts every Saturday, 9pm ET/8pm CT to Sunday, 5am ET/ 4am CT.</w:t>
      </w:r>
    </w:p>
    <w:p w14:paraId="3BFE13C7" w14:textId="77777777" w:rsidR="00D37E4F" w:rsidRDefault="00D37E4F" w:rsidP="00D37E4F">
      <w:pPr>
        <w:rPr>
          <w:b/>
          <w:bCs/>
          <w:u w:val="single"/>
        </w:rPr>
      </w:pPr>
      <w:r w:rsidRPr="00CD33AC">
        <w:rPr>
          <w:b/>
          <w:bCs/>
          <w:u w:val="single"/>
        </w:rPr>
        <w:t xml:space="preserve">RFC Submission Deadlines: </w:t>
      </w:r>
    </w:p>
    <w:p w14:paraId="1D497EFB" w14:textId="77777777" w:rsidR="00D37E4F" w:rsidRDefault="00D37E4F" w:rsidP="00D37E4F">
      <w:r>
        <w:t>All the Risk Level 4 changes for the day should be submitted by 1:00 PM Local time. Expedited and Emergency changes are exceptions.</w:t>
      </w:r>
    </w:p>
    <w:p w14:paraId="279913D0" w14:textId="77777777" w:rsidR="00D37E4F" w:rsidRDefault="00D37E4F" w:rsidP="00D37E4F">
      <w:r>
        <w:lastRenderedPageBreak/>
        <w:t xml:space="preserve">All Risk Level 1, 2 and 3 changes for the week should be submitted by every Wednesday@1:00 PM EST. </w:t>
      </w:r>
    </w:p>
    <w:p w14:paraId="3699E7FB" w14:textId="77777777" w:rsidR="00D37E4F" w:rsidRDefault="00D37E4F" w:rsidP="00D37E4F">
      <w:pPr>
        <w:rPr>
          <w:b/>
          <w:bCs/>
          <w:u w:val="single"/>
        </w:rPr>
      </w:pPr>
      <w:r w:rsidRPr="00CD33AC">
        <w:rPr>
          <w:b/>
          <w:bCs/>
          <w:u w:val="single"/>
        </w:rPr>
        <w:t xml:space="preserve">Approvals: </w:t>
      </w:r>
    </w:p>
    <w:p w14:paraId="496564B8" w14:textId="77777777" w:rsidR="00D37E4F" w:rsidRDefault="00D37E4F" w:rsidP="00D37E4F">
      <w:r>
        <w:t>Risk Level 4 changes are reviewed and approved by Application owner, CM group.</w:t>
      </w:r>
    </w:p>
    <w:p w14:paraId="51D5CD32" w14:textId="77777777" w:rsidR="00D37E4F" w:rsidRDefault="00D37E4F" w:rsidP="00D37E4F">
      <w:r>
        <w:t>Risk Level 1, 2, 3 changes will be reviewed and approved by Application Owner, CM group, IT Teams.</w:t>
      </w:r>
    </w:p>
    <w:p w14:paraId="122DD5A7" w14:textId="77777777" w:rsidR="00D37E4F" w:rsidRDefault="00D37E4F" w:rsidP="00D37E4F">
      <w:r>
        <w:t>Expedited and Emergency changes will be reviewed and approved by VP, Application Owner and CM Group. Business Justification will be required for all Expedited and Emergency Changes.</w:t>
      </w:r>
    </w:p>
    <w:p w14:paraId="036A1D05" w14:textId="77777777" w:rsidR="00D37E4F" w:rsidRDefault="00D37E4F" w:rsidP="00D37E4F">
      <w:pPr>
        <w:rPr>
          <w:b/>
          <w:bCs/>
          <w:u w:val="single"/>
        </w:rPr>
      </w:pPr>
      <w:r w:rsidRPr="00AD1006">
        <w:rPr>
          <w:b/>
          <w:bCs/>
          <w:u w:val="single"/>
        </w:rPr>
        <w:t xml:space="preserve">Weekly CAB Call: </w:t>
      </w:r>
    </w:p>
    <w:p w14:paraId="18E808E2" w14:textId="77777777" w:rsidR="00D37E4F" w:rsidRDefault="00D37E4F" w:rsidP="00D37E4F">
      <w:r w:rsidRPr="00AD1006">
        <w:t xml:space="preserve">Weekly </w:t>
      </w:r>
      <w:r>
        <w:t xml:space="preserve">CAB Call is on every Thursday@ 12:30 PM EST. All Risk Level 1, 2 and 3 changes will be reviewed. </w:t>
      </w:r>
    </w:p>
    <w:p w14:paraId="6F107069" w14:textId="0D6F9CCA" w:rsidR="009369A9" w:rsidRPr="00D37E4F" w:rsidRDefault="00D37E4F" w:rsidP="00D37E4F">
      <w:r>
        <w:t>Risk Level4 and Datafix changes are exception.</w:t>
      </w:r>
    </w:p>
    <w:p w14:paraId="3E4A5DCB" w14:textId="686B5890" w:rsidR="00D879F5" w:rsidRPr="002F29B7" w:rsidRDefault="00D37E4F" w:rsidP="002F29B7">
      <w:pPr>
        <w:pStyle w:val="Heading1"/>
        <w:rPr>
          <w:rStyle w:val="Heading1Char"/>
          <w:b/>
          <w:bCs/>
        </w:rPr>
      </w:pPr>
      <w:bookmarkStart w:id="5" w:name="_Toc178863287"/>
      <w:r>
        <w:t>4</w:t>
      </w:r>
      <w:r w:rsidR="00E14716" w:rsidRPr="002F29B7">
        <w:rPr>
          <w:rStyle w:val="Heading1Char"/>
          <w:b/>
          <w:bCs/>
        </w:rPr>
        <w:t>.</w:t>
      </w:r>
      <w:r w:rsidR="00422A9A" w:rsidRPr="002F29B7">
        <w:rPr>
          <w:rStyle w:val="Heading1Char"/>
          <w:b/>
          <w:bCs/>
        </w:rPr>
        <w:t xml:space="preserve"> </w:t>
      </w:r>
      <w:r w:rsidR="00D879F5" w:rsidRPr="002F29B7">
        <w:rPr>
          <w:rStyle w:val="Heading1Char"/>
          <w:b/>
          <w:bCs/>
        </w:rPr>
        <w:t>Using the RFC Form</w:t>
      </w:r>
      <w:bookmarkEnd w:id="5"/>
      <w:r w:rsidR="00D879F5" w:rsidRPr="002F29B7">
        <w:rPr>
          <w:rStyle w:val="Heading1Char"/>
          <w:b/>
          <w:bCs/>
        </w:rPr>
        <w:t xml:space="preserve"> </w:t>
      </w:r>
    </w:p>
    <w:p w14:paraId="5BA05654" w14:textId="77777777" w:rsidR="00E352CF" w:rsidRDefault="00E352CF" w:rsidP="00D879F5">
      <w:pPr>
        <w:pStyle w:val="Default"/>
        <w:rPr>
          <w:sz w:val="28"/>
          <w:szCs w:val="28"/>
        </w:rPr>
      </w:pPr>
    </w:p>
    <w:p w14:paraId="1705EF19" w14:textId="226A576F" w:rsidR="00D879F5" w:rsidRDefault="00D879F5" w:rsidP="00D879F5">
      <w:pPr>
        <w:pStyle w:val="Default"/>
        <w:rPr>
          <w:rFonts w:asciiTheme="minorHAnsi" w:hAnsiTheme="minorHAnsi" w:cstheme="minorBidi"/>
          <w:color w:val="auto"/>
          <w:sz w:val="22"/>
          <w:szCs w:val="22"/>
        </w:rPr>
      </w:pPr>
      <w:r w:rsidRPr="00E352CF">
        <w:rPr>
          <w:rFonts w:asciiTheme="minorHAnsi" w:hAnsiTheme="minorHAnsi" w:cstheme="minorBidi"/>
          <w:color w:val="auto"/>
          <w:sz w:val="22"/>
          <w:szCs w:val="22"/>
        </w:rPr>
        <w:t xml:space="preserve">The ChangeGear RFC form is comprised of </w:t>
      </w:r>
      <w:r w:rsidR="00E352CF">
        <w:rPr>
          <w:rFonts w:asciiTheme="minorHAnsi" w:hAnsiTheme="minorHAnsi" w:cstheme="minorBidi"/>
          <w:color w:val="auto"/>
          <w:sz w:val="22"/>
          <w:szCs w:val="22"/>
        </w:rPr>
        <w:t>below</w:t>
      </w:r>
      <w:r w:rsidRPr="00E352CF">
        <w:rPr>
          <w:rFonts w:asciiTheme="minorHAnsi" w:hAnsiTheme="minorHAnsi" w:cstheme="minorBidi"/>
          <w:color w:val="auto"/>
          <w:sz w:val="22"/>
          <w:szCs w:val="22"/>
        </w:rPr>
        <w:t xml:space="preserve"> parts: </w:t>
      </w:r>
    </w:p>
    <w:p w14:paraId="7780A0BF" w14:textId="77777777" w:rsidR="00E352CF" w:rsidRPr="00E352CF" w:rsidRDefault="00E352CF" w:rsidP="00D879F5">
      <w:pPr>
        <w:pStyle w:val="Default"/>
        <w:rPr>
          <w:rFonts w:asciiTheme="minorHAnsi" w:hAnsiTheme="minorHAnsi" w:cstheme="minorBidi"/>
          <w:color w:val="auto"/>
          <w:sz w:val="22"/>
          <w:szCs w:val="22"/>
        </w:rPr>
      </w:pPr>
    </w:p>
    <w:p w14:paraId="59B26194" w14:textId="77777777" w:rsidR="00D879F5" w:rsidRPr="00E352CF" w:rsidRDefault="00D879F5" w:rsidP="00D879F5">
      <w:pPr>
        <w:pStyle w:val="Default"/>
        <w:spacing w:after="117"/>
        <w:rPr>
          <w:rFonts w:asciiTheme="minorHAnsi" w:hAnsiTheme="minorHAnsi" w:cstheme="minorBidi"/>
          <w:color w:val="auto"/>
          <w:sz w:val="22"/>
          <w:szCs w:val="22"/>
        </w:rPr>
      </w:pPr>
      <w:r w:rsidRPr="00E352CF">
        <w:rPr>
          <w:rFonts w:asciiTheme="minorHAnsi" w:hAnsiTheme="minorHAnsi" w:cstheme="minorBidi"/>
          <w:color w:val="auto"/>
          <w:sz w:val="22"/>
          <w:szCs w:val="22"/>
        </w:rPr>
        <w:t xml:space="preserve">▪ RFC Toolbar </w:t>
      </w:r>
    </w:p>
    <w:p w14:paraId="2B566041" w14:textId="77777777" w:rsidR="00D879F5" w:rsidRPr="00E352CF" w:rsidRDefault="00D879F5" w:rsidP="00D879F5">
      <w:pPr>
        <w:pStyle w:val="Default"/>
        <w:spacing w:after="117"/>
        <w:rPr>
          <w:rFonts w:asciiTheme="minorHAnsi" w:hAnsiTheme="minorHAnsi" w:cstheme="minorBidi"/>
          <w:color w:val="auto"/>
          <w:sz w:val="22"/>
          <w:szCs w:val="22"/>
        </w:rPr>
      </w:pPr>
      <w:r w:rsidRPr="00E352CF">
        <w:rPr>
          <w:rFonts w:asciiTheme="minorHAnsi" w:hAnsiTheme="minorHAnsi" w:cstheme="minorBidi"/>
          <w:color w:val="auto"/>
          <w:sz w:val="22"/>
          <w:szCs w:val="22"/>
        </w:rPr>
        <w:t xml:space="preserve">▪ RFC Workflow Status Bar </w:t>
      </w:r>
    </w:p>
    <w:p w14:paraId="2BB77043" w14:textId="1F86C7BC" w:rsidR="00D879F5" w:rsidRPr="00E352CF" w:rsidRDefault="00D879F5" w:rsidP="00D879F5">
      <w:pPr>
        <w:pStyle w:val="Default"/>
        <w:spacing w:after="117"/>
        <w:rPr>
          <w:rFonts w:asciiTheme="minorHAnsi" w:hAnsiTheme="minorHAnsi" w:cstheme="minorBidi"/>
          <w:color w:val="auto"/>
          <w:sz w:val="22"/>
          <w:szCs w:val="22"/>
        </w:rPr>
      </w:pPr>
      <w:r w:rsidRPr="00E352CF">
        <w:rPr>
          <w:rFonts w:asciiTheme="minorHAnsi" w:hAnsiTheme="minorHAnsi" w:cstheme="minorBidi"/>
          <w:color w:val="auto"/>
          <w:sz w:val="22"/>
          <w:szCs w:val="22"/>
        </w:rPr>
        <w:t xml:space="preserve">▪ RFC Data Fields </w:t>
      </w:r>
      <w:r w:rsidR="00482A26">
        <w:rPr>
          <w:rFonts w:asciiTheme="minorHAnsi" w:hAnsiTheme="minorHAnsi" w:cstheme="minorBidi"/>
          <w:color w:val="auto"/>
          <w:sz w:val="22"/>
          <w:szCs w:val="22"/>
        </w:rPr>
        <w:t>/ RFC Form</w:t>
      </w:r>
    </w:p>
    <w:p w14:paraId="375A7B3B" w14:textId="77777777" w:rsidR="00D879F5" w:rsidRPr="00E352CF" w:rsidRDefault="00D879F5" w:rsidP="00D879F5">
      <w:pPr>
        <w:pStyle w:val="Default"/>
        <w:rPr>
          <w:rFonts w:asciiTheme="minorHAnsi" w:hAnsiTheme="minorHAnsi" w:cstheme="minorBidi"/>
          <w:color w:val="auto"/>
          <w:sz w:val="22"/>
          <w:szCs w:val="22"/>
        </w:rPr>
      </w:pPr>
      <w:r w:rsidRPr="00E352CF">
        <w:rPr>
          <w:rFonts w:asciiTheme="minorHAnsi" w:hAnsiTheme="minorHAnsi" w:cstheme="minorBidi"/>
          <w:color w:val="auto"/>
          <w:sz w:val="22"/>
          <w:szCs w:val="22"/>
        </w:rPr>
        <w:t xml:space="preserve">▪ RFC Tabs </w:t>
      </w:r>
    </w:p>
    <w:p w14:paraId="641BDBDE" w14:textId="77777777" w:rsidR="0025235E" w:rsidRDefault="0025235E" w:rsidP="00D879F5">
      <w:pPr>
        <w:pStyle w:val="Default"/>
        <w:rPr>
          <w:b/>
          <w:bCs/>
          <w:sz w:val="22"/>
          <w:szCs w:val="22"/>
        </w:rPr>
      </w:pPr>
    </w:p>
    <w:p w14:paraId="5947E3BF" w14:textId="7CCBB6EA" w:rsidR="00D879F5" w:rsidRPr="00E352CF" w:rsidRDefault="00D37E4F" w:rsidP="002F29B7">
      <w:pPr>
        <w:pStyle w:val="Heading1"/>
      </w:pPr>
      <w:bookmarkStart w:id="6" w:name="_Toc178863288"/>
      <w:r>
        <w:t>4</w:t>
      </w:r>
      <w:r w:rsidR="00E14716">
        <w:t>.</w:t>
      </w:r>
      <w:r w:rsidR="002F29B7">
        <w:t>1</w:t>
      </w:r>
      <w:r w:rsidR="00422A9A">
        <w:t xml:space="preserve"> </w:t>
      </w:r>
      <w:r w:rsidR="00D879F5" w:rsidRPr="00E352CF">
        <w:t>Using the RFC Toolbar</w:t>
      </w:r>
      <w:bookmarkEnd w:id="6"/>
      <w:r w:rsidR="00D879F5" w:rsidRPr="00E352CF">
        <w:t xml:space="preserve"> </w:t>
      </w:r>
    </w:p>
    <w:p w14:paraId="42893EDB" w14:textId="77777777" w:rsidR="00E352CF" w:rsidRDefault="00E352CF" w:rsidP="00D879F5">
      <w:pPr>
        <w:pStyle w:val="Default"/>
        <w:rPr>
          <w:sz w:val="28"/>
          <w:szCs w:val="28"/>
        </w:rPr>
      </w:pPr>
    </w:p>
    <w:p w14:paraId="500CF196" w14:textId="3C914A84" w:rsidR="00E352CF" w:rsidRPr="00E352CF" w:rsidRDefault="00D879F5" w:rsidP="00D879F5">
      <w:pPr>
        <w:pStyle w:val="Default"/>
        <w:rPr>
          <w:rFonts w:asciiTheme="minorHAnsi" w:hAnsiTheme="minorHAnsi" w:cstheme="minorBidi"/>
          <w:color w:val="auto"/>
          <w:sz w:val="22"/>
          <w:szCs w:val="22"/>
        </w:rPr>
      </w:pPr>
      <w:r w:rsidRPr="00E352CF">
        <w:rPr>
          <w:rFonts w:asciiTheme="minorHAnsi" w:hAnsiTheme="minorHAnsi" w:cstheme="minorBidi"/>
          <w:color w:val="auto"/>
          <w:sz w:val="22"/>
          <w:szCs w:val="22"/>
        </w:rPr>
        <w:t xml:space="preserve">The RFC toolbar lets </w:t>
      </w:r>
      <w:r w:rsidR="00E20E03" w:rsidRPr="00E352CF">
        <w:rPr>
          <w:rFonts w:asciiTheme="minorHAnsi" w:hAnsiTheme="minorHAnsi" w:cstheme="minorBidi"/>
          <w:color w:val="auto"/>
          <w:sz w:val="22"/>
          <w:szCs w:val="22"/>
        </w:rPr>
        <w:t>your</w:t>
      </w:r>
      <w:r w:rsidRPr="00E352CF">
        <w:rPr>
          <w:rFonts w:asciiTheme="minorHAnsi" w:hAnsiTheme="minorHAnsi" w:cstheme="minorBidi"/>
          <w:color w:val="auto"/>
          <w:sz w:val="22"/>
          <w:szCs w:val="22"/>
        </w:rPr>
        <w:t xml:space="preserve"> complete tasks throughout a change management life cycle. The toolbar provides command buttons in the form of icons.</w:t>
      </w:r>
    </w:p>
    <w:p w14:paraId="35F8ED4E" w14:textId="54941596" w:rsidR="00D879F5" w:rsidRPr="00E352CF" w:rsidRDefault="00D879F5" w:rsidP="00D879F5">
      <w:pPr>
        <w:pStyle w:val="Default"/>
        <w:rPr>
          <w:rFonts w:asciiTheme="minorHAnsi" w:hAnsiTheme="minorHAnsi" w:cstheme="minorBidi"/>
          <w:color w:val="auto"/>
          <w:sz w:val="22"/>
          <w:szCs w:val="22"/>
        </w:rPr>
      </w:pPr>
      <w:r w:rsidRPr="00E352CF">
        <w:rPr>
          <w:rFonts w:asciiTheme="minorHAnsi" w:hAnsiTheme="minorHAnsi" w:cstheme="minorBidi"/>
          <w:color w:val="auto"/>
          <w:sz w:val="22"/>
          <w:szCs w:val="22"/>
        </w:rPr>
        <w:t xml:space="preserve"> </w:t>
      </w:r>
    </w:p>
    <w:p w14:paraId="2E131D67" w14:textId="29B497CA" w:rsidR="00D879F5" w:rsidRPr="00E352CF" w:rsidRDefault="00D879F5" w:rsidP="00D879F5">
      <w:pPr>
        <w:pStyle w:val="Default"/>
        <w:rPr>
          <w:rFonts w:asciiTheme="minorHAnsi" w:hAnsiTheme="minorHAnsi" w:cstheme="minorBidi"/>
          <w:color w:val="auto"/>
          <w:sz w:val="22"/>
          <w:szCs w:val="22"/>
        </w:rPr>
      </w:pPr>
      <w:r w:rsidRPr="00E352CF">
        <w:rPr>
          <w:rFonts w:asciiTheme="minorHAnsi" w:hAnsiTheme="minorHAnsi" w:cstheme="minorBidi"/>
          <w:b/>
          <w:bCs/>
          <w:color w:val="auto"/>
          <w:sz w:val="22"/>
          <w:szCs w:val="22"/>
        </w:rPr>
        <w:t>NOTE:</w:t>
      </w:r>
      <w:r w:rsidRPr="00E352CF">
        <w:rPr>
          <w:rFonts w:asciiTheme="minorHAnsi" w:hAnsiTheme="minorHAnsi" w:cstheme="minorBidi"/>
          <w:color w:val="auto"/>
          <w:sz w:val="22"/>
          <w:szCs w:val="22"/>
        </w:rPr>
        <w:t xml:space="preserve"> Some of these icons are only available when you are performing unique processes in the life cycle.</w:t>
      </w:r>
    </w:p>
    <w:p w14:paraId="2CC87AA2" w14:textId="7610D81A" w:rsidR="00176A1E" w:rsidRDefault="00176A1E"/>
    <w:p w14:paraId="3B76E0C1" w14:textId="77777777" w:rsidR="00D879F5" w:rsidRDefault="00D879F5">
      <w:pPr>
        <w:rPr>
          <w:b/>
          <w:bCs/>
          <w:sz w:val="28"/>
          <w:szCs w:val="28"/>
        </w:rPr>
      </w:pPr>
      <w:r w:rsidRPr="00D879F5">
        <w:rPr>
          <w:b/>
          <w:bCs/>
          <w:noProof/>
          <w:sz w:val="28"/>
          <w:szCs w:val="28"/>
        </w:rPr>
        <w:lastRenderedPageBreak/>
        <w:drawing>
          <wp:inline distT="0" distB="0" distL="0" distR="0" wp14:anchorId="1F14C15A" wp14:editId="13FE57A2">
            <wp:extent cx="5516880" cy="54864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16880" cy="5486400"/>
                    </a:xfrm>
                    <a:prstGeom prst="rect">
                      <a:avLst/>
                    </a:prstGeom>
                    <a:noFill/>
                    <a:ln>
                      <a:noFill/>
                    </a:ln>
                  </pic:spPr>
                </pic:pic>
              </a:graphicData>
            </a:graphic>
          </wp:inline>
        </w:drawing>
      </w:r>
    </w:p>
    <w:p w14:paraId="58B4414A" w14:textId="51D964D9" w:rsidR="00D010F9" w:rsidRDefault="00D010F9" w:rsidP="00D879F5">
      <w:pPr>
        <w:pStyle w:val="Default"/>
        <w:rPr>
          <w:b/>
          <w:bCs/>
          <w:sz w:val="28"/>
          <w:szCs w:val="28"/>
        </w:rPr>
      </w:pPr>
    </w:p>
    <w:p w14:paraId="1BFEB17A" w14:textId="14EB443A" w:rsidR="000C4B8E" w:rsidRDefault="000C4B8E" w:rsidP="00D879F5">
      <w:pPr>
        <w:pStyle w:val="Default"/>
        <w:rPr>
          <w:b/>
          <w:bCs/>
          <w:sz w:val="28"/>
          <w:szCs w:val="28"/>
        </w:rPr>
      </w:pPr>
    </w:p>
    <w:p w14:paraId="20A533AC" w14:textId="7CBC15B6" w:rsidR="000C4B8E" w:rsidRDefault="000C4B8E" w:rsidP="00D879F5">
      <w:pPr>
        <w:pStyle w:val="Default"/>
        <w:rPr>
          <w:b/>
          <w:bCs/>
          <w:sz w:val="28"/>
          <w:szCs w:val="28"/>
        </w:rPr>
      </w:pPr>
    </w:p>
    <w:p w14:paraId="5699EB37" w14:textId="77777777" w:rsidR="000C4B8E" w:rsidRDefault="000C4B8E" w:rsidP="00D879F5">
      <w:pPr>
        <w:pStyle w:val="Default"/>
        <w:rPr>
          <w:b/>
          <w:bCs/>
          <w:sz w:val="28"/>
          <w:szCs w:val="28"/>
        </w:rPr>
      </w:pPr>
    </w:p>
    <w:p w14:paraId="42B89AD8" w14:textId="49BCF83A" w:rsidR="00D010F9" w:rsidRPr="00D010F9" w:rsidRDefault="00D37E4F" w:rsidP="002F29B7">
      <w:pPr>
        <w:pStyle w:val="Heading1"/>
      </w:pPr>
      <w:bookmarkStart w:id="7" w:name="_Toc178863289"/>
      <w:r>
        <w:t>4</w:t>
      </w:r>
      <w:r w:rsidR="00E14716">
        <w:t>.</w:t>
      </w:r>
      <w:r w:rsidR="002F29B7">
        <w:t>2</w:t>
      </w:r>
      <w:r w:rsidR="00422A9A">
        <w:t xml:space="preserve"> </w:t>
      </w:r>
      <w:r w:rsidR="00D879F5" w:rsidRPr="00D010F9">
        <w:t xml:space="preserve">Workflow Status </w:t>
      </w:r>
      <w:r w:rsidR="00D010F9" w:rsidRPr="00D010F9">
        <w:t>Bar (Change Request Life Cycle)</w:t>
      </w:r>
      <w:bookmarkEnd w:id="7"/>
    </w:p>
    <w:p w14:paraId="76E15B85" w14:textId="77777777" w:rsidR="00D010F9" w:rsidRDefault="00D010F9" w:rsidP="00D010F9">
      <w:pPr>
        <w:pStyle w:val="Default"/>
        <w:rPr>
          <w:b/>
          <w:bCs/>
          <w:sz w:val="32"/>
          <w:szCs w:val="32"/>
        </w:rPr>
      </w:pPr>
    </w:p>
    <w:p w14:paraId="54B727F6" w14:textId="77777777" w:rsidR="00394E25" w:rsidRDefault="00D010F9" w:rsidP="00394E25">
      <w:pPr>
        <w:pStyle w:val="Default"/>
        <w:rPr>
          <w:rFonts w:asciiTheme="minorHAnsi" w:hAnsiTheme="minorHAnsi" w:cstheme="minorBidi"/>
          <w:color w:val="auto"/>
          <w:sz w:val="22"/>
          <w:szCs w:val="22"/>
        </w:rPr>
      </w:pPr>
      <w:r w:rsidRPr="009369A9">
        <w:rPr>
          <w:rFonts w:asciiTheme="minorHAnsi" w:hAnsiTheme="minorHAnsi" w:cstheme="minorBidi"/>
          <w:color w:val="auto"/>
          <w:sz w:val="22"/>
          <w:szCs w:val="22"/>
        </w:rPr>
        <w:t>ChangeGear uses a workflow status bar to represent each of the process stages a change request must go through b</w:t>
      </w:r>
      <w:r>
        <w:rPr>
          <w:rFonts w:asciiTheme="minorHAnsi" w:hAnsiTheme="minorHAnsi" w:cstheme="minorBidi"/>
          <w:color w:val="auto"/>
          <w:sz w:val="22"/>
          <w:szCs w:val="22"/>
        </w:rPr>
        <w:t>e</w:t>
      </w:r>
      <w:r w:rsidRPr="009369A9">
        <w:rPr>
          <w:rFonts w:asciiTheme="minorHAnsi" w:hAnsiTheme="minorHAnsi" w:cstheme="minorBidi"/>
          <w:color w:val="auto"/>
          <w:sz w:val="22"/>
          <w:szCs w:val="22"/>
        </w:rPr>
        <w:t xml:space="preserve">fore it is successfully implemented and closed. </w:t>
      </w:r>
      <w:r w:rsidR="00394E25" w:rsidRPr="009369A9">
        <w:rPr>
          <w:rFonts w:asciiTheme="minorHAnsi" w:hAnsiTheme="minorHAnsi" w:cstheme="minorBidi"/>
          <w:color w:val="auto"/>
          <w:sz w:val="22"/>
          <w:szCs w:val="22"/>
        </w:rPr>
        <w:t>The workflow tracks the entire process from the submission of a change request (New) throughout the life cycle until the request is successfully closed (Closed).</w:t>
      </w:r>
    </w:p>
    <w:p w14:paraId="3E80F115" w14:textId="1184DB3E" w:rsidR="00D010F9" w:rsidRDefault="00D010F9" w:rsidP="00D010F9">
      <w:pPr>
        <w:pStyle w:val="Default"/>
        <w:rPr>
          <w:rFonts w:asciiTheme="minorHAnsi" w:hAnsiTheme="minorHAnsi" w:cstheme="minorBidi"/>
          <w:color w:val="auto"/>
          <w:sz w:val="22"/>
          <w:szCs w:val="22"/>
        </w:rPr>
      </w:pPr>
    </w:p>
    <w:p w14:paraId="73AD7E87" w14:textId="77777777" w:rsidR="00D010F9" w:rsidRDefault="00D010F9" w:rsidP="00D010F9">
      <w:pPr>
        <w:pStyle w:val="Default"/>
        <w:rPr>
          <w:rFonts w:asciiTheme="minorHAnsi" w:hAnsiTheme="minorHAnsi" w:cstheme="minorBidi"/>
          <w:color w:val="auto"/>
          <w:sz w:val="22"/>
          <w:szCs w:val="22"/>
        </w:rPr>
      </w:pPr>
    </w:p>
    <w:p w14:paraId="61DC0152" w14:textId="77777777" w:rsidR="00D010F9" w:rsidRDefault="00D010F9" w:rsidP="00D010F9">
      <w:pPr>
        <w:pStyle w:val="Default"/>
        <w:rPr>
          <w:rFonts w:asciiTheme="minorHAnsi" w:hAnsiTheme="minorHAnsi" w:cstheme="minorBidi"/>
          <w:color w:val="auto"/>
          <w:sz w:val="22"/>
          <w:szCs w:val="22"/>
        </w:rPr>
      </w:pPr>
      <w:r w:rsidRPr="009369A9">
        <w:rPr>
          <w:rFonts w:asciiTheme="minorHAnsi" w:hAnsiTheme="minorHAnsi" w:cstheme="minorBidi"/>
          <w:noProof/>
          <w:color w:val="auto"/>
          <w:sz w:val="22"/>
          <w:szCs w:val="22"/>
        </w:rPr>
        <w:drawing>
          <wp:inline distT="0" distB="0" distL="0" distR="0" wp14:anchorId="3F728380" wp14:editId="272BA33D">
            <wp:extent cx="6431280" cy="342900"/>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31280" cy="342900"/>
                    </a:xfrm>
                    <a:prstGeom prst="rect">
                      <a:avLst/>
                    </a:prstGeom>
                  </pic:spPr>
                </pic:pic>
              </a:graphicData>
            </a:graphic>
          </wp:inline>
        </w:drawing>
      </w:r>
    </w:p>
    <w:p w14:paraId="502B7F6E" w14:textId="77777777" w:rsidR="00D010F9" w:rsidRDefault="00D010F9" w:rsidP="00D010F9">
      <w:pPr>
        <w:pStyle w:val="Default"/>
        <w:rPr>
          <w:rFonts w:asciiTheme="minorHAnsi" w:hAnsiTheme="minorHAnsi" w:cstheme="minorBidi"/>
          <w:color w:val="auto"/>
          <w:sz w:val="22"/>
          <w:szCs w:val="22"/>
        </w:rPr>
      </w:pPr>
    </w:p>
    <w:p w14:paraId="7E41F019" w14:textId="42A4F069" w:rsidR="00394E25" w:rsidRDefault="00394E25" w:rsidP="00D879F5">
      <w:pPr>
        <w:pStyle w:val="Default"/>
        <w:rPr>
          <w:rFonts w:asciiTheme="minorHAnsi" w:hAnsiTheme="minorHAnsi" w:cstheme="minorBidi"/>
          <w:color w:val="auto"/>
          <w:sz w:val="22"/>
          <w:szCs w:val="22"/>
        </w:rPr>
      </w:pPr>
    </w:p>
    <w:p w14:paraId="589A464A" w14:textId="77777777" w:rsidR="00394E25" w:rsidRPr="00394E25" w:rsidRDefault="00394E25" w:rsidP="00394E25">
      <w:pPr>
        <w:pStyle w:val="Default"/>
        <w:rPr>
          <w:rFonts w:asciiTheme="minorHAnsi" w:hAnsiTheme="minorHAnsi" w:cstheme="minorBidi"/>
          <w:b/>
          <w:bCs/>
          <w:color w:val="auto"/>
          <w:sz w:val="22"/>
          <w:szCs w:val="22"/>
          <w:u w:val="single"/>
        </w:rPr>
      </w:pPr>
      <w:r w:rsidRPr="00394E25">
        <w:rPr>
          <w:rFonts w:asciiTheme="minorHAnsi" w:hAnsiTheme="minorHAnsi" w:cstheme="minorBidi"/>
          <w:b/>
          <w:bCs/>
          <w:color w:val="auto"/>
          <w:sz w:val="22"/>
          <w:szCs w:val="22"/>
          <w:u w:val="single"/>
        </w:rPr>
        <w:t xml:space="preserve">Understanding the RFC Status Field </w:t>
      </w:r>
    </w:p>
    <w:p w14:paraId="226BD809" w14:textId="77777777" w:rsidR="00394E25" w:rsidRDefault="00394E25" w:rsidP="00394E25">
      <w:pPr>
        <w:rPr>
          <w:sz w:val="20"/>
          <w:szCs w:val="20"/>
        </w:rPr>
      </w:pPr>
    </w:p>
    <w:p w14:paraId="4CA7B367" w14:textId="2041F6C2" w:rsidR="00394E25" w:rsidRPr="00394E25" w:rsidRDefault="00394E25" w:rsidP="00394E25">
      <w:r w:rsidRPr="00394E25">
        <w:t xml:space="preserve">The status field of the RFC indicates where the ticket is in its life cycle. The default setting for a new ticket is New and the status when completed is Closed. </w:t>
      </w:r>
      <w:r w:rsidR="00B11105">
        <w:t xml:space="preserve">Below are </w:t>
      </w:r>
      <w:r w:rsidR="00E52053">
        <w:t xml:space="preserve">various </w:t>
      </w:r>
      <w:r w:rsidR="00B11105">
        <w:t>statuses and description of each.</w:t>
      </w:r>
    </w:p>
    <w:p w14:paraId="1E9D4898" w14:textId="77777777" w:rsidR="00D010F9" w:rsidRPr="009369A9" w:rsidRDefault="00D010F9" w:rsidP="00D010F9">
      <w:pPr>
        <w:pStyle w:val="Default"/>
        <w:rPr>
          <w:rFonts w:asciiTheme="minorHAnsi" w:hAnsiTheme="minorHAnsi" w:cstheme="minorBidi"/>
          <w:color w:val="auto"/>
          <w:sz w:val="22"/>
          <w:szCs w:val="22"/>
        </w:rPr>
      </w:pPr>
    </w:p>
    <w:p w14:paraId="12F6C10B" w14:textId="77777777" w:rsidR="00D010F9" w:rsidRDefault="00D010F9" w:rsidP="00D010F9">
      <w:pPr>
        <w:pStyle w:val="Default"/>
        <w:numPr>
          <w:ilvl w:val="0"/>
          <w:numId w:val="6"/>
        </w:numPr>
        <w:spacing w:after="229"/>
        <w:rPr>
          <w:rFonts w:asciiTheme="minorHAnsi" w:hAnsiTheme="minorHAnsi" w:cstheme="minorBidi"/>
          <w:color w:val="auto"/>
          <w:sz w:val="22"/>
          <w:szCs w:val="22"/>
        </w:rPr>
      </w:pPr>
      <w:r>
        <w:rPr>
          <w:rFonts w:asciiTheme="minorHAnsi" w:hAnsiTheme="minorHAnsi" w:cstheme="minorBidi"/>
          <w:color w:val="auto"/>
          <w:sz w:val="22"/>
          <w:szCs w:val="22"/>
        </w:rPr>
        <w:t>Unsubmitted – When the change is being Drafted</w:t>
      </w:r>
    </w:p>
    <w:p w14:paraId="1F5883F6" w14:textId="77777777" w:rsidR="00D010F9" w:rsidRDefault="00D010F9" w:rsidP="00D010F9">
      <w:pPr>
        <w:pStyle w:val="Default"/>
        <w:numPr>
          <w:ilvl w:val="0"/>
          <w:numId w:val="6"/>
        </w:numPr>
        <w:spacing w:after="229"/>
        <w:rPr>
          <w:rFonts w:asciiTheme="minorHAnsi" w:hAnsiTheme="minorHAnsi" w:cstheme="minorBidi"/>
          <w:color w:val="auto"/>
          <w:sz w:val="22"/>
          <w:szCs w:val="22"/>
        </w:rPr>
      </w:pPr>
      <w:r>
        <w:rPr>
          <w:rFonts w:asciiTheme="minorHAnsi" w:hAnsiTheme="minorHAnsi" w:cstheme="minorBidi"/>
          <w:color w:val="auto"/>
          <w:sz w:val="22"/>
          <w:szCs w:val="22"/>
        </w:rPr>
        <w:t>New – When the change is submitted</w:t>
      </w:r>
    </w:p>
    <w:p w14:paraId="21CB3A5A" w14:textId="77777777" w:rsidR="00D010F9" w:rsidRDefault="00D010F9" w:rsidP="00D010F9">
      <w:pPr>
        <w:pStyle w:val="Default"/>
        <w:numPr>
          <w:ilvl w:val="0"/>
          <w:numId w:val="6"/>
        </w:numPr>
        <w:spacing w:after="229"/>
        <w:rPr>
          <w:rFonts w:asciiTheme="minorHAnsi" w:hAnsiTheme="minorHAnsi" w:cstheme="minorBidi"/>
          <w:color w:val="auto"/>
          <w:sz w:val="22"/>
          <w:szCs w:val="22"/>
        </w:rPr>
      </w:pPr>
      <w:r>
        <w:rPr>
          <w:rFonts w:asciiTheme="minorHAnsi" w:hAnsiTheme="minorHAnsi" w:cstheme="minorBidi"/>
          <w:color w:val="auto"/>
          <w:sz w:val="22"/>
          <w:szCs w:val="22"/>
        </w:rPr>
        <w:t>Approval – When the change is sent for approvals and awaiting approvals</w:t>
      </w:r>
    </w:p>
    <w:p w14:paraId="0C8A5B33" w14:textId="73D4B1FF" w:rsidR="00D010F9" w:rsidRDefault="00D010F9" w:rsidP="00D010F9">
      <w:pPr>
        <w:pStyle w:val="Default"/>
        <w:numPr>
          <w:ilvl w:val="0"/>
          <w:numId w:val="6"/>
        </w:numPr>
        <w:spacing w:after="229"/>
        <w:rPr>
          <w:rFonts w:asciiTheme="minorHAnsi" w:hAnsiTheme="minorHAnsi" w:cstheme="minorBidi"/>
          <w:color w:val="auto"/>
          <w:sz w:val="22"/>
          <w:szCs w:val="22"/>
        </w:rPr>
      </w:pPr>
      <w:r>
        <w:rPr>
          <w:rFonts w:asciiTheme="minorHAnsi" w:hAnsiTheme="minorHAnsi" w:cstheme="minorBidi"/>
          <w:color w:val="auto"/>
          <w:sz w:val="22"/>
          <w:szCs w:val="22"/>
        </w:rPr>
        <w:t xml:space="preserve">Assign – When the change </w:t>
      </w:r>
      <w:r w:rsidR="00E52053">
        <w:rPr>
          <w:rFonts w:asciiTheme="minorHAnsi" w:hAnsiTheme="minorHAnsi" w:cstheme="minorBidi"/>
          <w:color w:val="auto"/>
          <w:sz w:val="22"/>
          <w:szCs w:val="22"/>
        </w:rPr>
        <w:t>fails validation and needs to be backed out</w:t>
      </w:r>
    </w:p>
    <w:p w14:paraId="32D97876" w14:textId="47E92119" w:rsidR="00D010F9" w:rsidRDefault="00D010F9" w:rsidP="00D010F9">
      <w:pPr>
        <w:pStyle w:val="Default"/>
        <w:numPr>
          <w:ilvl w:val="0"/>
          <w:numId w:val="6"/>
        </w:numPr>
        <w:spacing w:after="229"/>
        <w:rPr>
          <w:rFonts w:asciiTheme="minorHAnsi" w:hAnsiTheme="minorHAnsi" w:cstheme="minorBidi"/>
          <w:color w:val="auto"/>
          <w:sz w:val="22"/>
          <w:szCs w:val="22"/>
        </w:rPr>
      </w:pPr>
      <w:r>
        <w:rPr>
          <w:rFonts w:asciiTheme="minorHAnsi" w:hAnsiTheme="minorHAnsi" w:cstheme="minorBidi"/>
          <w:color w:val="auto"/>
          <w:sz w:val="22"/>
          <w:szCs w:val="22"/>
        </w:rPr>
        <w:t xml:space="preserve">InProgress – When the change is </w:t>
      </w:r>
      <w:proofErr w:type="gramStart"/>
      <w:r>
        <w:rPr>
          <w:rFonts w:asciiTheme="minorHAnsi" w:hAnsiTheme="minorHAnsi" w:cstheme="minorBidi"/>
          <w:color w:val="auto"/>
          <w:sz w:val="22"/>
          <w:szCs w:val="22"/>
        </w:rPr>
        <w:t>a</w:t>
      </w:r>
      <w:r w:rsidR="00E52053">
        <w:rPr>
          <w:rFonts w:asciiTheme="minorHAnsi" w:hAnsiTheme="minorHAnsi" w:cstheme="minorBidi"/>
          <w:color w:val="auto"/>
          <w:sz w:val="22"/>
          <w:szCs w:val="22"/>
        </w:rPr>
        <w:t>pproved</w:t>
      </w:r>
      <w:proofErr w:type="gramEnd"/>
      <w:r>
        <w:rPr>
          <w:rFonts w:asciiTheme="minorHAnsi" w:hAnsiTheme="minorHAnsi" w:cstheme="minorBidi"/>
          <w:color w:val="auto"/>
          <w:sz w:val="22"/>
          <w:szCs w:val="22"/>
        </w:rPr>
        <w:t xml:space="preserve"> and Implementation is InProgress</w:t>
      </w:r>
    </w:p>
    <w:p w14:paraId="5BEF24E7" w14:textId="77777777" w:rsidR="00D010F9" w:rsidRDefault="00D010F9" w:rsidP="00D010F9">
      <w:pPr>
        <w:pStyle w:val="Default"/>
        <w:numPr>
          <w:ilvl w:val="0"/>
          <w:numId w:val="6"/>
        </w:numPr>
        <w:spacing w:after="229"/>
        <w:rPr>
          <w:rFonts w:asciiTheme="minorHAnsi" w:hAnsiTheme="minorHAnsi" w:cstheme="minorBidi"/>
          <w:color w:val="auto"/>
          <w:sz w:val="22"/>
          <w:szCs w:val="22"/>
        </w:rPr>
      </w:pPr>
      <w:r>
        <w:rPr>
          <w:rFonts w:asciiTheme="minorHAnsi" w:hAnsiTheme="minorHAnsi" w:cstheme="minorBidi"/>
          <w:color w:val="auto"/>
          <w:sz w:val="22"/>
          <w:szCs w:val="22"/>
        </w:rPr>
        <w:t>Validation – When the change is implemented and is being validated</w:t>
      </w:r>
    </w:p>
    <w:p w14:paraId="1F2D05DE" w14:textId="28203893" w:rsidR="00D010F9" w:rsidRDefault="00D010F9" w:rsidP="00D010F9">
      <w:pPr>
        <w:pStyle w:val="Default"/>
        <w:numPr>
          <w:ilvl w:val="0"/>
          <w:numId w:val="6"/>
        </w:numPr>
        <w:spacing w:after="229"/>
        <w:rPr>
          <w:rFonts w:asciiTheme="minorHAnsi" w:hAnsiTheme="minorHAnsi" w:cstheme="minorBidi"/>
          <w:color w:val="auto"/>
          <w:sz w:val="22"/>
          <w:szCs w:val="22"/>
        </w:rPr>
      </w:pPr>
      <w:r>
        <w:rPr>
          <w:rFonts w:asciiTheme="minorHAnsi" w:hAnsiTheme="minorHAnsi" w:cstheme="minorBidi"/>
          <w:color w:val="auto"/>
          <w:sz w:val="22"/>
          <w:szCs w:val="22"/>
        </w:rPr>
        <w:t>Closed – When the change is completed and marked as closed</w:t>
      </w:r>
      <w:r w:rsidR="004A01D9">
        <w:rPr>
          <w:rFonts w:asciiTheme="minorHAnsi" w:hAnsiTheme="minorHAnsi" w:cstheme="minorBidi"/>
          <w:color w:val="auto"/>
          <w:sz w:val="22"/>
          <w:szCs w:val="22"/>
        </w:rPr>
        <w:t xml:space="preserve">. </w:t>
      </w:r>
    </w:p>
    <w:p w14:paraId="1FBA5EB3" w14:textId="0C58EC1C" w:rsidR="004A01D9" w:rsidRPr="004A01D9" w:rsidRDefault="004A01D9" w:rsidP="00247C3C">
      <w:pPr>
        <w:pStyle w:val="Default"/>
        <w:ind w:left="360"/>
        <w:rPr>
          <w:b/>
          <w:bCs/>
          <w:sz w:val="23"/>
          <w:szCs w:val="23"/>
        </w:rPr>
      </w:pPr>
      <w:r w:rsidRPr="004A01D9">
        <w:rPr>
          <w:rFonts w:asciiTheme="minorHAnsi" w:hAnsiTheme="minorHAnsi" w:cstheme="minorBidi"/>
          <w:b/>
          <w:bCs/>
          <w:color w:val="auto"/>
          <w:sz w:val="22"/>
          <w:szCs w:val="22"/>
          <w:u w:val="single"/>
        </w:rPr>
        <w:t>RFC Close Types:</w:t>
      </w:r>
      <w:r>
        <w:rPr>
          <w:b/>
          <w:bCs/>
          <w:sz w:val="23"/>
          <w:szCs w:val="23"/>
        </w:rPr>
        <w:t xml:space="preserve"> </w:t>
      </w:r>
      <w:r w:rsidRPr="004A01D9">
        <w:rPr>
          <w:rFonts w:asciiTheme="minorHAnsi" w:hAnsiTheme="minorHAnsi" w:cstheme="minorBidi"/>
          <w:color w:val="auto"/>
          <w:sz w:val="22"/>
          <w:szCs w:val="22"/>
        </w:rPr>
        <w:t xml:space="preserve">Close Types are reasons describing the reason a change request was closed. </w:t>
      </w:r>
      <w:r>
        <w:rPr>
          <w:rFonts w:asciiTheme="minorHAnsi" w:hAnsiTheme="minorHAnsi" w:cstheme="minorBidi"/>
          <w:color w:val="auto"/>
          <w:sz w:val="22"/>
          <w:szCs w:val="22"/>
        </w:rPr>
        <w:t xml:space="preserve">When an RFC is being closed the close type should be </w:t>
      </w:r>
      <w:r w:rsidR="00247C3C">
        <w:rPr>
          <w:rFonts w:asciiTheme="minorHAnsi" w:hAnsiTheme="minorHAnsi" w:cstheme="minorBidi"/>
          <w:color w:val="auto"/>
          <w:sz w:val="22"/>
          <w:szCs w:val="22"/>
        </w:rPr>
        <w:t>s</w:t>
      </w:r>
      <w:r>
        <w:rPr>
          <w:rFonts w:asciiTheme="minorHAnsi" w:hAnsiTheme="minorHAnsi" w:cstheme="minorBidi"/>
          <w:color w:val="auto"/>
          <w:sz w:val="22"/>
          <w:szCs w:val="22"/>
        </w:rPr>
        <w:t>elected.</w:t>
      </w:r>
      <w:r w:rsidR="00247C3C">
        <w:rPr>
          <w:rFonts w:asciiTheme="minorHAnsi" w:hAnsiTheme="minorHAnsi" w:cstheme="minorBidi"/>
          <w:color w:val="auto"/>
          <w:sz w:val="22"/>
          <w:szCs w:val="22"/>
        </w:rPr>
        <w:t xml:space="preserve"> Below are the existing close types. </w:t>
      </w:r>
    </w:p>
    <w:p w14:paraId="53E8BEAF" w14:textId="77777777" w:rsidR="004A01D9" w:rsidRPr="004A01D9" w:rsidRDefault="004A01D9" w:rsidP="004A01D9">
      <w:pPr>
        <w:pStyle w:val="Default"/>
        <w:ind w:left="360"/>
        <w:rPr>
          <w:b/>
          <w:bCs/>
          <w:sz w:val="23"/>
          <w:szCs w:val="23"/>
        </w:rPr>
      </w:pPr>
    </w:p>
    <w:p w14:paraId="4BCFB8DE" w14:textId="19A2DAAB" w:rsidR="004A01D9" w:rsidRDefault="004A01D9" w:rsidP="004A01D9">
      <w:pPr>
        <w:pStyle w:val="Default"/>
        <w:numPr>
          <w:ilvl w:val="0"/>
          <w:numId w:val="6"/>
        </w:numPr>
        <w:spacing w:after="229"/>
        <w:rPr>
          <w:rFonts w:asciiTheme="minorHAnsi" w:hAnsiTheme="minorHAnsi" w:cstheme="minorBidi"/>
          <w:color w:val="auto"/>
          <w:sz w:val="22"/>
          <w:szCs w:val="22"/>
        </w:rPr>
      </w:pPr>
      <w:r>
        <w:rPr>
          <w:rFonts w:asciiTheme="minorHAnsi" w:hAnsiTheme="minorHAnsi" w:cstheme="minorBidi"/>
          <w:color w:val="auto"/>
          <w:sz w:val="22"/>
          <w:szCs w:val="22"/>
        </w:rPr>
        <w:t>Cancelled</w:t>
      </w:r>
    </w:p>
    <w:p w14:paraId="17ABA0F3" w14:textId="7395C2F2" w:rsidR="00747F23" w:rsidRPr="004A01D9" w:rsidRDefault="00747F23" w:rsidP="004A01D9">
      <w:pPr>
        <w:pStyle w:val="Default"/>
        <w:numPr>
          <w:ilvl w:val="0"/>
          <w:numId w:val="6"/>
        </w:numPr>
        <w:spacing w:after="229"/>
        <w:rPr>
          <w:rFonts w:asciiTheme="minorHAnsi" w:hAnsiTheme="minorHAnsi" w:cstheme="minorBidi"/>
          <w:color w:val="auto"/>
          <w:sz w:val="22"/>
          <w:szCs w:val="22"/>
        </w:rPr>
      </w:pPr>
      <w:proofErr w:type="spellStart"/>
      <w:r>
        <w:rPr>
          <w:rFonts w:asciiTheme="minorHAnsi" w:hAnsiTheme="minorHAnsi" w:cstheme="minorBidi"/>
          <w:color w:val="auto"/>
          <w:sz w:val="22"/>
          <w:szCs w:val="22"/>
        </w:rPr>
        <w:t>Rolledback</w:t>
      </w:r>
      <w:proofErr w:type="spellEnd"/>
    </w:p>
    <w:p w14:paraId="41989AB7" w14:textId="62600B6A" w:rsidR="004A01D9" w:rsidRPr="004A01D9" w:rsidRDefault="00747F23" w:rsidP="004A01D9">
      <w:pPr>
        <w:pStyle w:val="Default"/>
        <w:numPr>
          <w:ilvl w:val="0"/>
          <w:numId w:val="6"/>
        </w:numPr>
        <w:spacing w:after="229"/>
        <w:rPr>
          <w:rFonts w:asciiTheme="minorHAnsi" w:hAnsiTheme="minorHAnsi" w:cstheme="minorBidi"/>
          <w:color w:val="auto"/>
          <w:sz w:val="22"/>
          <w:szCs w:val="22"/>
        </w:rPr>
      </w:pPr>
      <w:r>
        <w:rPr>
          <w:rFonts w:asciiTheme="minorHAnsi" w:hAnsiTheme="minorHAnsi" w:cstheme="minorBidi"/>
          <w:color w:val="auto"/>
          <w:sz w:val="22"/>
          <w:szCs w:val="22"/>
        </w:rPr>
        <w:t xml:space="preserve">Unsuccessful </w:t>
      </w:r>
    </w:p>
    <w:p w14:paraId="7537708A" w14:textId="4476C834" w:rsidR="004A01D9" w:rsidRPr="004A01D9" w:rsidRDefault="004A01D9" w:rsidP="004A01D9">
      <w:pPr>
        <w:pStyle w:val="Default"/>
        <w:numPr>
          <w:ilvl w:val="0"/>
          <w:numId w:val="6"/>
        </w:numPr>
        <w:rPr>
          <w:rFonts w:asciiTheme="minorHAnsi" w:hAnsiTheme="minorHAnsi" w:cstheme="minorBidi"/>
          <w:color w:val="auto"/>
          <w:sz w:val="22"/>
          <w:szCs w:val="22"/>
        </w:rPr>
      </w:pPr>
      <w:r>
        <w:rPr>
          <w:rFonts w:asciiTheme="minorHAnsi" w:hAnsiTheme="minorHAnsi" w:cstheme="minorBidi"/>
          <w:color w:val="auto"/>
          <w:sz w:val="22"/>
          <w:szCs w:val="22"/>
        </w:rPr>
        <w:t xml:space="preserve">Successful </w:t>
      </w:r>
    </w:p>
    <w:p w14:paraId="49CB7D93" w14:textId="77777777" w:rsidR="00D010F9" w:rsidRDefault="00D010F9" w:rsidP="00D879F5">
      <w:pPr>
        <w:pStyle w:val="Default"/>
        <w:rPr>
          <w:b/>
          <w:bCs/>
          <w:sz w:val="28"/>
          <w:szCs w:val="28"/>
        </w:rPr>
      </w:pPr>
    </w:p>
    <w:p w14:paraId="0A6F8845" w14:textId="136BC809" w:rsidR="00D879F5" w:rsidRDefault="00D37E4F" w:rsidP="002F29B7">
      <w:pPr>
        <w:pStyle w:val="Heading1"/>
      </w:pPr>
      <w:bookmarkStart w:id="8" w:name="_Toc178863290"/>
      <w:r>
        <w:t>4</w:t>
      </w:r>
      <w:r w:rsidR="00E14716">
        <w:t>.</w:t>
      </w:r>
      <w:r w:rsidR="002F29B7">
        <w:t>3</w:t>
      </w:r>
      <w:r w:rsidR="00422A9A">
        <w:t xml:space="preserve"> </w:t>
      </w:r>
      <w:r w:rsidR="00D879F5" w:rsidRPr="00482A26">
        <w:t xml:space="preserve">RFC Data Fields </w:t>
      </w:r>
      <w:r w:rsidR="00482A26">
        <w:t>/ RFC Form</w:t>
      </w:r>
      <w:bookmarkEnd w:id="8"/>
    </w:p>
    <w:p w14:paraId="52A84D87" w14:textId="77777777" w:rsidR="00482A26" w:rsidRPr="00482A26" w:rsidRDefault="00482A26" w:rsidP="00D879F5">
      <w:pPr>
        <w:pStyle w:val="Default"/>
        <w:rPr>
          <w:b/>
          <w:bCs/>
          <w:sz w:val="22"/>
          <w:szCs w:val="22"/>
        </w:rPr>
      </w:pPr>
    </w:p>
    <w:p w14:paraId="374F16B7" w14:textId="59BEE394" w:rsidR="00482A26" w:rsidRDefault="00D879F5" w:rsidP="00D879F5">
      <w:pPr>
        <w:pStyle w:val="Default"/>
        <w:rPr>
          <w:rFonts w:asciiTheme="minorHAnsi" w:hAnsiTheme="minorHAnsi" w:cstheme="minorBidi"/>
          <w:color w:val="auto"/>
          <w:sz w:val="22"/>
          <w:szCs w:val="22"/>
        </w:rPr>
      </w:pPr>
      <w:r w:rsidRPr="00482A26">
        <w:rPr>
          <w:rFonts w:asciiTheme="minorHAnsi" w:hAnsiTheme="minorHAnsi" w:cstheme="minorBidi"/>
          <w:color w:val="auto"/>
          <w:sz w:val="22"/>
          <w:szCs w:val="22"/>
        </w:rPr>
        <w:t xml:space="preserve">The RFC data field is the main information section for the RFC. The RFC form is designed to </w:t>
      </w:r>
      <w:r w:rsidR="00482A26">
        <w:rPr>
          <w:rFonts w:asciiTheme="minorHAnsi" w:hAnsiTheme="minorHAnsi" w:cstheme="minorBidi"/>
          <w:color w:val="auto"/>
          <w:sz w:val="22"/>
          <w:szCs w:val="22"/>
        </w:rPr>
        <w:t xml:space="preserve">gather all necessary information </w:t>
      </w:r>
      <w:r w:rsidR="00747F23">
        <w:rPr>
          <w:rFonts w:asciiTheme="minorHAnsi" w:hAnsiTheme="minorHAnsi" w:cstheme="minorBidi"/>
          <w:color w:val="auto"/>
          <w:sz w:val="22"/>
          <w:szCs w:val="22"/>
        </w:rPr>
        <w:t>regarding</w:t>
      </w:r>
      <w:r w:rsidR="00482A26">
        <w:rPr>
          <w:rFonts w:asciiTheme="minorHAnsi" w:hAnsiTheme="minorHAnsi" w:cstheme="minorBidi"/>
          <w:color w:val="auto"/>
          <w:sz w:val="22"/>
          <w:szCs w:val="22"/>
        </w:rPr>
        <w:t xml:space="preserve"> the Change</w:t>
      </w:r>
      <w:r w:rsidRPr="00482A26">
        <w:rPr>
          <w:rFonts w:asciiTheme="minorHAnsi" w:hAnsiTheme="minorHAnsi" w:cstheme="minorBidi"/>
          <w:color w:val="auto"/>
          <w:sz w:val="22"/>
          <w:szCs w:val="22"/>
        </w:rPr>
        <w:t xml:space="preserve">. </w:t>
      </w:r>
    </w:p>
    <w:p w14:paraId="474EF29A" w14:textId="77777777" w:rsidR="00551521" w:rsidRDefault="00551521" w:rsidP="00D879F5">
      <w:pPr>
        <w:pStyle w:val="Default"/>
        <w:rPr>
          <w:rFonts w:asciiTheme="minorHAnsi" w:hAnsiTheme="minorHAnsi" w:cstheme="minorBidi"/>
          <w:color w:val="auto"/>
          <w:sz w:val="22"/>
          <w:szCs w:val="22"/>
        </w:rPr>
      </w:pPr>
    </w:p>
    <w:p w14:paraId="4A05CAA7" w14:textId="38D1B2AE" w:rsidR="00551521" w:rsidRPr="00551521" w:rsidRDefault="00551521" w:rsidP="00551521">
      <w:pPr>
        <w:pStyle w:val="Default"/>
        <w:rPr>
          <w:rFonts w:asciiTheme="minorHAnsi" w:hAnsiTheme="minorHAnsi" w:cstheme="minorBidi"/>
          <w:color w:val="auto"/>
          <w:sz w:val="22"/>
          <w:szCs w:val="22"/>
        </w:rPr>
      </w:pPr>
      <w:r w:rsidRPr="00126C6F">
        <w:rPr>
          <w:rFonts w:asciiTheme="minorHAnsi" w:hAnsiTheme="minorHAnsi" w:cstheme="minorBidi"/>
          <w:b/>
          <w:bCs/>
          <w:color w:val="auto"/>
          <w:sz w:val="22"/>
          <w:szCs w:val="22"/>
          <w:u w:val="single"/>
        </w:rPr>
        <w:t>Note:</w:t>
      </w:r>
      <w:r>
        <w:rPr>
          <w:rFonts w:asciiTheme="minorHAnsi" w:hAnsiTheme="minorHAnsi" w:cstheme="minorBidi"/>
          <w:color w:val="auto"/>
          <w:sz w:val="22"/>
          <w:szCs w:val="22"/>
        </w:rPr>
        <w:t xml:space="preserve"> All the fields marked in </w:t>
      </w:r>
      <w:r w:rsidRPr="00551521">
        <w:rPr>
          <w:rFonts w:asciiTheme="minorHAnsi" w:hAnsiTheme="minorHAnsi" w:cstheme="minorBidi"/>
          <w:color w:val="FF0000"/>
          <w:sz w:val="22"/>
          <w:szCs w:val="22"/>
        </w:rPr>
        <w:t xml:space="preserve">* </w:t>
      </w:r>
      <w:r>
        <w:rPr>
          <w:rFonts w:asciiTheme="minorHAnsi" w:hAnsiTheme="minorHAnsi" w:cstheme="minorBidi"/>
          <w:color w:val="auto"/>
          <w:sz w:val="22"/>
          <w:szCs w:val="22"/>
        </w:rPr>
        <w:t>are mandatory fields. Change Record cannot be submitted if the mandat</w:t>
      </w:r>
      <w:r w:rsidR="002E7CD2">
        <w:rPr>
          <w:rFonts w:asciiTheme="minorHAnsi" w:hAnsiTheme="minorHAnsi" w:cstheme="minorBidi"/>
          <w:color w:val="auto"/>
          <w:sz w:val="22"/>
          <w:szCs w:val="22"/>
        </w:rPr>
        <w:t>ory fields</w:t>
      </w:r>
      <w:r>
        <w:rPr>
          <w:rFonts w:asciiTheme="minorHAnsi" w:hAnsiTheme="minorHAnsi" w:cstheme="minorBidi"/>
          <w:color w:val="auto"/>
          <w:sz w:val="22"/>
          <w:szCs w:val="22"/>
        </w:rPr>
        <w:t xml:space="preserve"> are not </w:t>
      </w:r>
      <w:r w:rsidR="002E7CD2">
        <w:rPr>
          <w:rFonts w:asciiTheme="minorHAnsi" w:hAnsiTheme="minorHAnsi" w:cstheme="minorBidi"/>
          <w:color w:val="auto"/>
          <w:sz w:val="22"/>
          <w:szCs w:val="22"/>
        </w:rPr>
        <w:t>filled.</w:t>
      </w:r>
    </w:p>
    <w:p w14:paraId="73CB6E0B" w14:textId="7A7403CC" w:rsidR="00D879F5" w:rsidRPr="00482A26" w:rsidRDefault="00D879F5" w:rsidP="00D879F5">
      <w:pPr>
        <w:pStyle w:val="Default"/>
        <w:rPr>
          <w:rFonts w:asciiTheme="minorHAnsi" w:hAnsiTheme="minorHAnsi" w:cstheme="minorBidi"/>
          <w:color w:val="auto"/>
          <w:sz w:val="22"/>
          <w:szCs w:val="22"/>
        </w:rPr>
      </w:pPr>
    </w:p>
    <w:p w14:paraId="7069249B" w14:textId="1D44F31C" w:rsidR="00EC4C97" w:rsidRDefault="00F52F87" w:rsidP="00D879F5">
      <w:pPr>
        <w:pStyle w:val="Default"/>
        <w:rPr>
          <w:rFonts w:asciiTheme="minorHAnsi" w:hAnsiTheme="minorHAnsi" w:cstheme="minorBidi"/>
          <w:color w:val="auto"/>
          <w:sz w:val="22"/>
          <w:szCs w:val="22"/>
        </w:rPr>
      </w:pPr>
      <w:r w:rsidRPr="00F52F87">
        <w:rPr>
          <w:rFonts w:asciiTheme="minorHAnsi" w:hAnsiTheme="minorHAnsi" w:cstheme="minorBidi"/>
          <w:color w:val="auto"/>
          <w:sz w:val="22"/>
          <w:szCs w:val="22"/>
          <w:u w:val="single"/>
        </w:rPr>
        <w:lastRenderedPageBreak/>
        <w:t>Requester Details:</w:t>
      </w:r>
      <w:r>
        <w:rPr>
          <w:rFonts w:asciiTheme="minorHAnsi" w:hAnsiTheme="minorHAnsi" w:cstheme="minorBidi"/>
          <w:color w:val="auto"/>
          <w:sz w:val="22"/>
          <w:szCs w:val="22"/>
        </w:rPr>
        <w:t xml:space="preserve"> </w:t>
      </w:r>
      <w:r w:rsidR="00D879F5" w:rsidRPr="00482A26">
        <w:rPr>
          <w:rFonts w:asciiTheme="minorHAnsi" w:hAnsiTheme="minorHAnsi" w:cstheme="minorBidi"/>
          <w:color w:val="auto"/>
          <w:sz w:val="22"/>
          <w:szCs w:val="22"/>
        </w:rPr>
        <w:t>When</w:t>
      </w:r>
      <w:r w:rsidR="00747F23">
        <w:rPr>
          <w:rFonts w:asciiTheme="minorHAnsi" w:hAnsiTheme="minorHAnsi" w:cstheme="minorBidi"/>
          <w:color w:val="auto"/>
          <w:sz w:val="22"/>
          <w:szCs w:val="22"/>
        </w:rPr>
        <w:t xml:space="preserve">ever </w:t>
      </w:r>
      <w:r w:rsidR="00D879F5" w:rsidRPr="00482A26">
        <w:rPr>
          <w:rFonts w:asciiTheme="minorHAnsi" w:hAnsiTheme="minorHAnsi" w:cstheme="minorBidi"/>
          <w:color w:val="auto"/>
          <w:sz w:val="22"/>
          <w:szCs w:val="22"/>
        </w:rPr>
        <w:t>a new RFC form</w:t>
      </w:r>
      <w:r w:rsidR="00747F23">
        <w:rPr>
          <w:rFonts w:asciiTheme="minorHAnsi" w:hAnsiTheme="minorHAnsi" w:cstheme="minorBidi"/>
          <w:color w:val="auto"/>
          <w:sz w:val="22"/>
          <w:szCs w:val="22"/>
        </w:rPr>
        <w:t xml:space="preserve"> is opened</w:t>
      </w:r>
      <w:r w:rsidR="00D879F5" w:rsidRPr="00482A26">
        <w:rPr>
          <w:rFonts w:asciiTheme="minorHAnsi" w:hAnsiTheme="minorHAnsi" w:cstheme="minorBidi"/>
          <w:color w:val="auto"/>
          <w:sz w:val="22"/>
          <w:szCs w:val="22"/>
        </w:rPr>
        <w:t>, ChangeGear automatically populates the Requester</w:t>
      </w:r>
      <w:r w:rsidR="00747F23">
        <w:rPr>
          <w:rFonts w:asciiTheme="minorHAnsi" w:hAnsiTheme="minorHAnsi" w:cstheme="minorBidi"/>
          <w:color w:val="auto"/>
          <w:sz w:val="22"/>
          <w:szCs w:val="22"/>
        </w:rPr>
        <w:t xml:space="preserve"> name</w:t>
      </w:r>
      <w:r w:rsidR="00D879F5" w:rsidRPr="00482A26">
        <w:rPr>
          <w:rFonts w:asciiTheme="minorHAnsi" w:hAnsiTheme="minorHAnsi" w:cstheme="minorBidi"/>
          <w:color w:val="auto"/>
          <w:sz w:val="22"/>
          <w:szCs w:val="22"/>
        </w:rPr>
        <w:t>, E-Mail</w:t>
      </w:r>
      <w:r w:rsidR="00747F23">
        <w:rPr>
          <w:rFonts w:asciiTheme="minorHAnsi" w:hAnsiTheme="minorHAnsi" w:cstheme="minorBidi"/>
          <w:color w:val="auto"/>
          <w:sz w:val="22"/>
          <w:szCs w:val="22"/>
        </w:rPr>
        <w:t xml:space="preserve"> address</w:t>
      </w:r>
      <w:r w:rsidR="00D879F5" w:rsidRPr="00482A26">
        <w:rPr>
          <w:rFonts w:asciiTheme="minorHAnsi" w:hAnsiTheme="minorHAnsi" w:cstheme="minorBidi"/>
          <w:color w:val="auto"/>
          <w:sz w:val="22"/>
          <w:szCs w:val="22"/>
        </w:rPr>
        <w:t>, Location, Department, and Created Date/Time fields.</w:t>
      </w:r>
    </w:p>
    <w:p w14:paraId="16DB7FC5" w14:textId="77777777" w:rsidR="00EC4C97" w:rsidRDefault="00EC4C97" w:rsidP="00D879F5">
      <w:pPr>
        <w:pStyle w:val="Default"/>
        <w:rPr>
          <w:rFonts w:asciiTheme="minorHAnsi" w:hAnsiTheme="minorHAnsi" w:cstheme="minorBidi"/>
          <w:color w:val="auto"/>
          <w:sz w:val="22"/>
          <w:szCs w:val="22"/>
        </w:rPr>
      </w:pPr>
    </w:p>
    <w:p w14:paraId="5E4997ED" w14:textId="5F822654" w:rsidR="00D879F5" w:rsidRDefault="00D879F5" w:rsidP="00D879F5">
      <w:pPr>
        <w:pStyle w:val="Default"/>
        <w:rPr>
          <w:rFonts w:asciiTheme="minorHAnsi" w:hAnsiTheme="minorHAnsi" w:cstheme="minorBidi"/>
          <w:color w:val="auto"/>
          <w:sz w:val="22"/>
          <w:szCs w:val="22"/>
        </w:rPr>
      </w:pPr>
      <w:r w:rsidRPr="00482A26">
        <w:rPr>
          <w:rFonts w:asciiTheme="minorHAnsi" w:hAnsiTheme="minorHAnsi" w:cstheme="minorBidi"/>
          <w:color w:val="auto"/>
          <w:sz w:val="22"/>
          <w:szCs w:val="22"/>
        </w:rPr>
        <w:t xml:space="preserve"> If you want to change the Requester, begin to type the name in the Requester field</w:t>
      </w:r>
      <w:r w:rsidR="00BB5917">
        <w:rPr>
          <w:rFonts w:asciiTheme="minorHAnsi" w:hAnsiTheme="minorHAnsi" w:cstheme="minorBidi"/>
          <w:color w:val="auto"/>
          <w:sz w:val="22"/>
          <w:szCs w:val="22"/>
        </w:rPr>
        <w:t xml:space="preserve"> or select the name from the dropdown menu. </w:t>
      </w:r>
    </w:p>
    <w:p w14:paraId="7F39B50D" w14:textId="0D6F2218" w:rsidR="00EC4C97" w:rsidRDefault="00EC4C97" w:rsidP="00D879F5">
      <w:pPr>
        <w:pStyle w:val="Default"/>
        <w:rPr>
          <w:rFonts w:asciiTheme="minorHAnsi" w:hAnsiTheme="minorHAnsi" w:cstheme="minorBidi"/>
          <w:color w:val="auto"/>
          <w:sz w:val="22"/>
          <w:szCs w:val="22"/>
        </w:rPr>
      </w:pPr>
    </w:p>
    <w:p w14:paraId="7B7BB6D3" w14:textId="7EF1BBDD" w:rsidR="00F52F87" w:rsidRDefault="00F52F87" w:rsidP="00D879F5">
      <w:pPr>
        <w:pStyle w:val="Default"/>
        <w:rPr>
          <w:rFonts w:asciiTheme="minorHAnsi" w:hAnsiTheme="minorHAnsi" w:cstheme="minorBidi"/>
          <w:color w:val="auto"/>
          <w:sz w:val="22"/>
          <w:szCs w:val="22"/>
        </w:rPr>
      </w:pPr>
      <w:r w:rsidRPr="00F52F87">
        <w:rPr>
          <w:rFonts w:asciiTheme="minorHAnsi" w:hAnsiTheme="minorHAnsi" w:cstheme="minorBidi"/>
          <w:color w:val="auto"/>
          <w:sz w:val="22"/>
          <w:szCs w:val="22"/>
          <w:u w:val="single"/>
        </w:rPr>
        <w:t>Summary:</w:t>
      </w:r>
      <w:r>
        <w:rPr>
          <w:rFonts w:asciiTheme="minorHAnsi" w:hAnsiTheme="minorHAnsi" w:cstheme="minorBidi"/>
          <w:color w:val="auto"/>
          <w:sz w:val="22"/>
          <w:szCs w:val="22"/>
        </w:rPr>
        <w:t xml:space="preserve"> Summary Field is where the requester should be entering the Title of the RFC.</w:t>
      </w:r>
    </w:p>
    <w:p w14:paraId="1AC10805" w14:textId="7A5D6FAB" w:rsidR="00CB1039" w:rsidRDefault="00CB1039" w:rsidP="00D879F5">
      <w:pPr>
        <w:pStyle w:val="Default"/>
        <w:rPr>
          <w:rFonts w:asciiTheme="minorHAnsi" w:hAnsiTheme="minorHAnsi" w:cstheme="minorBidi"/>
          <w:color w:val="auto"/>
          <w:sz w:val="22"/>
          <w:szCs w:val="22"/>
        </w:rPr>
      </w:pPr>
    </w:p>
    <w:p w14:paraId="6D91FABD" w14:textId="2DF2771F" w:rsidR="00CB1039" w:rsidRDefault="00CB1039" w:rsidP="00D879F5">
      <w:pPr>
        <w:pStyle w:val="Default"/>
        <w:rPr>
          <w:rFonts w:asciiTheme="minorHAnsi" w:hAnsiTheme="minorHAnsi" w:cstheme="minorBidi"/>
          <w:color w:val="auto"/>
          <w:sz w:val="22"/>
          <w:szCs w:val="22"/>
        </w:rPr>
      </w:pPr>
      <w:r w:rsidRPr="00CB1039">
        <w:rPr>
          <w:rFonts w:asciiTheme="minorHAnsi" w:hAnsiTheme="minorHAnsi" w:cstheme="minorBidi"/>
          <w:color w:val="auto"/>
          <w:sz w:val="22"/>
          <w:szCs w:val="22"/>
          <w:u w:val="single"/>
        </w:rPr>
        <w:t>RFC result of an Incident, Problem or Defect:</w:t>
      </w:r>
      <w:r>
        <w:rPr>
          <w:rFonts w:asciiTheme="minorHAnsi" w:hAnsiTheme="minorHAnsi" w:cstheme="minorBidi"/>
          <w:color w:val="auto"/>
          <w:sz w:val="22"/>
          <w:szCs w:val="22"/>
        </w:rPr>
        <w:t xml:space="preserve"> Dropdown </w:t>
      </w:r>
      <w:r w:rsidR="00EA4C88">
        <w:rPr>
          <w:rFonts w:asciiTheme="minorHAnsi" w:hAnsiTheme="minorHAnsi" w:cstheme="minorBidi"/>
          <w:color w:val="auto"/>
          <w:sz w:val="22"/>
          <w:szCs w:val="22"/>
        </w:rPr>
        <w:t>field</w:t>
      </w:r>
      <w:r>
        <w:rPr>
          <w:rFonts w:asciiTheme="minorHAnsi" w:hAnsiTheme="minorHAnsi" w:cstheme="minorBidi"/>
          <w:color w:val="auto"/>
          <w:sz w:val="22"/>
          <w:szCs w:val="22"/>
        </w:rPr>
        <w:t xml:space="preserve"> with Yes or No options. If the option is chosen as “Yes” there will be an additional text box </w:t>
      </w:r>
      <w:r w:rsidRPr="00486143">
        <w:rPr>
          <w:rFonts w:asciiTheme="minorHAnsi" w:hAnsiTheme="minorHAnsi" w:cstheme="minorBidi"/>
          <w:color w:val="auto"/>
          <w:sz w:val="22"/>
          <w:szCs w:val="22"/>
          <w:u w:val="single"/>
        </w:rPr>
        <w:t>Ticket#</w:t>
      </w:r>
      <w:r>
        <w:rPr>
          <w:rFonts w:asciiTheme="minorHAnsi" w:hAnsiTheme="minorHAnsi" w:cstheme="minorBidi"/>
          <w:color w:val="auto"/>
          <w:sz w:val="22"/>
          <w:szCs w:val="22"/>
        </w:rPr>
        <w:t xml:space="preserve"> to add Zendesk ticket or </w:t>
      </w:r>
      <w:proofErr w:type="gramStart"/>
      <w:r>
        <w:rPr>
          <w:rFonts w:asciiTheme="minorHAnsi" w:hAnsiTheme="minorHAnsi" w:cstheme="minorBidi"/>
          <w:color w:val="auto"/>
          <w:sz w:val="22"/>
          <w:szCs w:val="22"/>
        </w:rPr>
        <w:t>defect’s</w:t>
      </w:r>
      <w:proofErr w:type="gramEnd"/>
      <w:r w:rsidR="001A0702">
        <w:rPr>
          <w:rFonts w:asciiTheme="minorHAnsi" w:hAnsiTheme="minorHAnsi" w:cstheme="minorBidi"/>
          <w:color w:val="auto"/>
          <w:sz w:val="22"/>
          <w:szCs w:val="22"/>
        </w:rPr>
        <w:t>.</w:t>
      </w:r>
    </w:p>
    <w:p w14:paraId="108EDAD3" w14:textId="536D8626" w:rsidR="00486143" w:rsidRDefault="00486143" w:rsidP="00D879F5">
      <w:pPr>
        <w:pStyle w:val="Default"/>
        <w:rPr>
          <w:rFonts w:asciiTheme="minorHAnsi" w:hAnsiTheme="minorHAnsi" w:cstheme="minorBidi"/>
          <w:color w:val="auto"/>
          <w:sz w:val="22"/>
          <w:szCs w:val="22"/>
        </w:rPr>
      </w:pPr>
    </w:p>
    <w:p w14:paraId="14B96642" w14:textId="78B94799" w:rsidR="0052011B" w:rsidRDefault="0052011B" w:rsidP="00D879F5">
      <w:pPr>
        <w:pStyle w:val="Default"/>
        <w:rPr>
          <w:rFonts w:asciiTheme="minorHAnsi" w:hAnsiTheme="minorHAnsi" w:cstheme="minorBidi"/>
          <w:color w:val="auto"/>
          <w:sz w:val="22"/>
          <w:szCs w:val="22"/>
        </w:rPr>
      </w:pPr>
      <w:r>
        <w:rPr>
          <w:rFonts w:asciiTheme="minorHAnsi" w:hAnsiTheme="minorHAnsi" w:cstheme="minorBidi"/>
          <w:color w:val="auto"/>
          <w:sz w:val="22"/>
          <w:szCs w:val="22"/>
          <w:u w:val="single"/>
        </w:rPr>
        <w:t xml:space="preserve">Priority: </w:t>
      </w:r>
      <w:r w:rsidRPr="0052011B">
        <w:rPr>
          <w:rFonts w:asciiTheme="minorHAnsi" w:hAnsiTheme="minorHAnsi" w:cstheme="minorBidi"/>
          <w:color w:val="auto"/>
          <w:sz w:val="22"/>
          <w:szCs w:val="22"/>
        </w:rPr>
        <w:t xml:space="preserve">Priority is classified into </w:t>
      </w:r>
      <w:r w:rsidR="00CE2697">
        <w:rPr>
          <w:rFonts w:asciiTheme="minorHAnsi" w:hAnsiTheme="minorHAnsi" w:cstheme="minorBidi"/>
          <w:color w:val="auto"/>
          <w:sz w:val="22"/>
          <w:szCs w:val="22"/>
        </w:rPr>
        <w:t>Critical,</w:t>
      </w:r>
      <w:r w:rsidR="00CE2697" w:rsidRPr="0052011B">
        <w:rPr>
          <w:rFonts w:asciiTheme="minorHAnsi" w:hAnsiTheme="minorHAnsi" w:cstheme="minorBidi"/>
          <w:color w:val="auto"/>
          <w:sz w:val="22"/>
          <w:szCs w:val="22"/>
        </w:rPr>
        <w:t xml:space="preserve"> High</w:t>
      </w:r>
      <w:r w:rsidRPr="0052011B">
        <w:rPr>
          <w:rFonts w:asciiTheme="minorHAnsi" w:hAnsiTheme="minorHAnsi" w:cstheme="minorBidi"/>
          <w:color w:val="auto"/>
          <w:sz w:val="22"/>
          <w:szCs w:val="22"/>
        </w:rPr>
        <w:t>, Medium, Low.</w:t>
      </w:r>
      <w:r>
        <w:rPr>
          <w:rFonts w:asciiTheme="minorHAnsi" w:hAnsiTheme="minorHAnsi" w:cstheme="minorBidi"/>
          <w:color w:val="auto"/>
          <w:sz w:val="22"/>
          <w:szCs w:val="22"/>
          <w:u w:val="single"/>
        </w:rPr>
        <w:t xml:space="preserve"> </w:t>
      </w:r>
      <w:r w:rsidRPr="0052011B">
        <w:rPr>
          <w:rFonts w:asciiTheme="minorHAnsi" w:hAnsiTheme="minorHAnsi" w:cstheme="minorBidi"/>
          <w:color w:val="auto"/>
          <w:sz w:val="22"/>
          <w:szCs w:val="22"/>
        </w:rPr>
        <w:t>Choose the Priority from the Dropdown Men</w:t>
      </w:r>
      <w:r w:rsidR="00EA4C88">
        <w:rPr>
          <w:rFonts w:asciiTheme="minorHAnsi" w:hAnsiTheme="minorHAnsi" w:cstheme="minorBidi"/>
          <w:color w:val="auto"/>
          <w:sz w:val="22"/>
          <w:szCs w:val="22"/>
        </w:rPr>
        <w:t>u</w:t>
      </w:r>
      <w:r w:rsidRPr="0052011B">
        <w:rPr>
          <w:rFonts w:asciiTheme="minorHAnsi" w:hAnsiTheme="minorHAnsi" w:cstheme="minorBidi"/>
          <w:color w:val="auto"/>
          <w:sz w:val="22"/>
          <w:szCs w:val="22"/>
        </w:rPr>
        <w:t>.</w:t>
      </w:r>
    </w:p>
    <w:p w14:paraId="4E1C02C8" w14:textId="77777777" w:rsidR="00C64996" w:rsidRDefault="00C64996" w:rsidP="00D879F5">
      <w:pPr>
        <w:pStyle w:val="Default"/>
        <w:rPr>
          <w:rFonts w:asciiTheme="minorHAnsi" w:hAnsiTheme="minorHAnsi" w:cstheme="minorBidi"/>
          <w:color w:val="auto"/>
          <w:sz w:val="22"/>
          <w:szCs w:val="22"/>
        </w:rPr>
      </w:pPr>
    </w:p>
    <w:p w14:paraId="110D7A45" w14:textId="1BEC28B9" w:rsidR="00671EB6" w:rsidRDefault="00671EB6" w:rsidP="00D879F5">
      <w:pPr>
        <w:pStyle w:val="Default"/>
        <w:rPr>
          <w:rFonts w:asciiTheme="minorHAnsi" w:hAnsiTheme="minorHAnsi" w:cstheme="minorBidi"/>
          <w:color w:val="auto"/>
          <w:sz w:val="22"/>
          <w:szCs w:val="22"/>
        </w:rPr>
      </w:pPr>
      <w:r w:rsidRPr="00671EB6">
        <w:rPr>
          <w:rFonts w:asciiTheme="minorHAnsi" w:hAnsiTheme="minorHAnsi" w:cstheme="minorBidi"/>
          <w:color w:val="auto"/>
          <w:sz w:val="22"/>
          <w:szCs w:val="22"/>
          <w:u w:val="single"/>
        </w:rPr>
        <w:t>C</w:t>
      </w:r>
      <w:r w:rsidR="00135344">
        <w:rPr>
          <w:rFonts w:asciiTheme="minorHAnsi" w:hAnsiTheme="minorHAnsi" w:cstheme="minorBidi"/>
          <w:color w:val="auto"/>
          <w:sz w:val="22"/>
          <w:szCs w:val="22"/>
          <w:u w:val="single"/>
        </w:rPr>
        <w:t>hange Reason</w:t>
      </w:r>
      <w:r w:rsidRPr="00671EB6">
        <w:rPr>
          <w:rFonts w:asciiTheme="minorHAnsi" w:hAnsiTheme="minorHAnsi" w:cstheme="minorBidi"/>
          <w:color w:val="auto"/>
          <w:sz w:val="22"/>
          <w:szCs w:val="22"/>
          <w:u w:val="single"/>
        </w:rPr>
        <w:t>:</w:t>
      </w:r>
      <w:r>
        <w:rPr>
          <w:rFonts w:asciiTheme="minorHAnsi" w:hAnsiTheme="minorHAnsi" w:cstheme="minorBidi"/>
          <w:color w:val="auto"/>
          <w:sz w:val="22"/>
          <w:szCs w:val="22"/>
        </w:rPr>
        <w:t xml:space="preserve"> Choose the appropriate c</w:t>
      </w:r>
      <w:r w:rsidR="00135344">
        <w:rPr>
          <w:rFonts w:asciiTheme="minorHAnsi" w:hAnsiTheme="minorHAnsi" w:cstheme="minorBidi"/>
          <w:color w:val="auto"/>
          <w:sz w:val="22"/>
          <w:szCs w:val="22"/>
        </w:rPr>
        <w:t xml:space="preserve">hange reason </w:t>
      </w:r>
      <w:r>
        <w:rPr>
          <w:rFonts w:asciiTheme="minorHAnsi" w:hAnsiTheme="minorHAnsi" w:cstheme="minorBidi"/>
          <w:color w:val="auto"/>
          <w:sz w:val="22"/>
          <w:szCs w:val="22"/>
        </w:rPr>
        <w:t>from the dropdown Menu.</w:t>
      </w:r>
      <w:r w:rsidR="00EA4C88">
        <w:rPr>
          <w:rFonts w:asciiTheme="minorHAnsi" w:hAnsiTheme="minorHAnsi" w:cstheme="minorBidi"/>
          <w:color w:val="auto"/>
          <w:sz w:val="22"/>
          <w:szCs w:val="22"/>
        </w:rPr>
        <w:t xml:space="preserve"> </w:t>
      </w:r>
    </w:p>
    <w:p w14:paraId="640EB19D" w14:textId="22C0C6C1" w:rsidR="00671EB6" w:rsidRDefault="00671EB6" w:rsidP="00D879F5">
      <w:pPr>
        <w:pStyle w:val="Default"/>
        <w:rPr>
          <w:rFonts w:asciiTheme="minorHAnsi" w:hAnsiTheme="minorHAnsi" w:cstheme="minorBidi"/>
          <w:color w:val="auto"/>
          <w:sz w:val="22"/>
          <w:szCs w:val="22"/>
        </w:rPr>
      </w:pPr>
    </w:p>
    <w:p w14:paraId="7D65686E" w14:textId="4514B81D" w:rsidR="00671EB6" w:rsidRDefault="00671EB6" w:rsidP="00D879F5">
      <w:pPr>
        <w:pStyle w:val="Default"/>
        <w:rPr>
          <w:rFonts w:asciiTheme="minorHAnsi" w:hAnsiTheme="minorHAnsi" w:cstheme="minorBidi"/>
          <w:color w:val="auto"/>
          <w:sz w:val="22"/>
          <w:szCs w:val="22"/>
        </w:rPr>
      </w:pPr>
      <w:r w:rsidRPr="00671EB6">
        <w:rPr>
          <w:rFonts w:asciiTheme="minorHAnsi" w:hAnsiTheme="minorHAnsi" w:cstheme="minorBidi"/>
          <w:color w:val="auto"/>
          <w:sz w:val="22"/>
          <w:szCs w:val="22"/>
          <w:u w:val="single"/>
        </w:rPr>
        <w:t>Change Type:</w:t>
      </w:r>
      <w:r>
        <w:rPr>
          <w:rFonts w:asciiTheme="minorHAnsi" w:hAnsiTheme="minorHAnsi" w:cstheme="minorBidi"/>
          <w:color w:val="auto"/>
          <w:sz w:val="22"/>
          <w:szCs w:val="22"/>
        </w:rPr>
        <w:t xml:space="preserve"> Select the appropriate change </w:t>
      </w:r>
      <w:r w:rsidR="008849BF">
        <w:rPr>
          <w:rFonts w:asciiTheme="minorHAnsi" w:hAnsiTheme="minorHAnsi" w:cstheme="minorBidi"/>
          <w:color w:val="auto"/>
          <w:sz w:val="22"/>
          <w:szCs w:val="22"/>
        </w:rPr>
        <w:t>type (Emergency, Expedited, Informational, Normal, Routine)</w:t>
      </w:r>
      <w:r>
        <w:rPr>
          <w:rFonts w:asciiTheme="minorHAnsi" w:hAnsiTheme="minorHAnsi" w:cstheme="minorBidi"/>
          <w:color w:val="auto"/>
          <w:sz w:val="22"/>
          <w:szCs w:val="22"/>
        </w:rPr>
        <w:t xml:space="preserve"> from the dropdown Menu.</w:t>
      </w:r>
      <w:r w:rsidR="008849BF">
        <w:rPr>
          <w:rFonts w:asciiTheme="minorHAnsi" w:hAnsiTheme="minorHAnsi" w:cstheme="minorBidi"/>
          <w:color w:val="auto"/>
          <w:sz w:val="22"/>
          <w:szCs w:val="22"/>
        </w:rPr>
        <w:t xml:space="preserve"> Business Justification is required to be added in the text field if the change type is selected as Emergency or Expedited. </w:t>
      </w:r>
    </w:p>
    <w:p w14:paraId="0E627269" w14:textId="77777777" w:rsidR="008849BF" w:rsidRDefault="008849BF" w:rsidP="00D879F5">
      <w:pPr>
        <w:pStyle w:val="Default"/>
        <w:rPr>
          <w:rFonts w:asciiTheme="minorHAnsi" w:hAnsiTheme="minorHAnsi" w:cstheme="minorBidi"/>
          <w:color w:val="auto"/>
          <w:sz w:val="22"/>
          <w:szCs w:val="22"/>
        </w:rPr>
      </w:pPr>
    </w:p>
    <w:p w14:paraId="37AFD4AC" w14:textId="4D9419CA" w:rsidR="008849BF" w:rsidRDefault="008849BF" w:rsidP="00D879F5">
      <w:pPr>
        <w:pStyle w:val="Default"/>
        <w:rPr>
          <w:rFonts w:asciiTheme="minorHAnsi" w:hAnsiTheme="minorHAnsi" w:cstheme="minorBidi"/>
          <w:color w:val="auto"/>
          <w:sz w:val="22"/>
          <w:szCs w:val="22"/>
        </w:rPr>
      </w:pPr>
      <w:r>
        <w:rPr>
          <w:noProof/>
        </w:rPr>
        <w:drawing>
          <wp:inline distT="0" distB="0" distL="0" distR="0" wp14:anchorId="45AE4BC0" wp14:editId="7D640D94">
            <wp:extent cx="5943600" cy="717550"/>
            <wp:effectExtent l="0" t="0" r="0" b="6350"/>
            <wp:docPr id="1153176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176734" name=""/>
                    <pic:cNvPicPr/>
                  </pic:nvPicPr>
                  <pic:blipFill>
                    <a:blip r:embed="rId18"/>
                    <a:stretch>
                      <a:fillRect/>
                    </a:stretch>
                  </pic:blipFill>
                  <pic:spPr>
                    <a:xfrm>
                      <a:off x="0" y="0"/>
                      <a:ext cx="5943600" cy="717550"/>
                    </a:xfrm>
                    <a:prstGeom prst="rect">
                      <a:avLst/>
                    </a:prstGeom>
                  </pic:spPr>
                </pic:pic>
              </a:graphicData>
            </a:graphic>
          </wp:inline>
        </w:drawing>
      </w:r>
    </w:p>
    <w:p w14:paraId="09D944D0" w14:textId="6F31A757" w:rsidR="00671EB6" w:rsidRDefault="00671EB6" w:rsidP="00D879F5">
      <w:pPr>
        <w:pStyle w:val="Default"/>
        <w:rPr>
          <w:rFonts w:asciiTheme="minorHAnsi" w:hAnsiTheme="minorHAnsi" w:cstheme="minorBidi"/>
          <w:color w:val="auto"/>
          <w:sz w:val="22"/>
          <w:szCs w:val="22"/>
        </w:rPr>
      </w:pPr>
    </w:p>
    <w:p w14:paraId="5EEDB541" w14:textId="166473E8" w:rsidR="00671EB6" w:rsidRDefault="00671EB6" w:rsidP="00D879F5">
      <w:pPr>
        <w:pStyle w:val="Default"/>
        <w:rPr>
          <w:rFonts w:asciiTheme="minorHAnsi" w:hAnsiTheme="minorHAnsi" w:cstheme="minorBidi"/>
          <w:color w:val="auto"/>
          <w:sz w:val="22"/>
          <w:szCs w:val="22"/>
        </w:rPr>
      </w:pPr>
      <w:r w:rsidRPr="00671EB6">
        <w:rPr>
          <w:rFonts w:asciiTheme="minorHAnsi" w:hAnsiTheme="minorHAnsi" w:cstheme="minorBidi"/>
          <w:color w:val="auto"/>
          <w:sz w:val="22"/>
          <w:szCs w:val="22"/>
          <w:u w:val="single"/>
        </w:rPr>
        <w:t>Application</w:t>
      </w:r>
      <w:r w:rsidR="003939CC">
        <w:rPr>
          <w:rFonts w:asciiTheme="minorHAnsi" w:hAnsiTheme="minorHAnsi" w:cstheme="minorBidi"/>
          <w:color w:val="auto"/>
          <w:sz w:val="22"/>
          <w:szCs w:val="22"/>
          <w:u w:val="single"/>
        </w:rPr>
        <w:t>(</w:t>
      </w:r>
      <w:r w:rsidRPr="00671EB6">
        <w:rPr>
          <w:rFonts w:asciiTheme="minorHAnsi" w:hAnsiTheme="minorHAnsi" w:cstheme="minorBidi"/>
          <w:color w:val="auto"/>
          <w:sz w:val="22"/>
          <w:szCs w:val="22"/>
          <w:u w:val="single"/>
        </w:rPr>
        <w:t>s</w:t>
      </w:r>
      <w:r w:rsidR="003939CC">
        <w:rPr>
          <w:rFonts w:asciiTheme="minorHAnsi" w:hAnsiTheme="minorHAnsi" w:cstheme="minorBidi"/>
          <w:color w:val="auto"/>
          <w:sz w:val="22"/>
          <w:szCs w:val="22"/>
          <w:u w:val="single"/>
        </w:rPr>
        <w:t>)</w:t>
      </w:r>
      <w:r w:rsidRPr="00671EB6">
        <w:rPr>
          <w:rFonts w:asciiTheme="minorHAnsi" w:hAnsiTheme="minorHAnsi" w:cstheme="minorBidi"/>
          <w:color w:val="auto"/>
          <w:sz w:val="22"/>
          <w:szCs w:val="22"/>
          <w:u w:val="single"/>
        </w:rPr>
        <w:t xml:space="preserve"> Impacted: </w:t>
      </w:r>
      <w:r w:rsidRPr="003939CC">
        <w:rPr>
          <w:rFonts w:asciiTheme="minorHAnsi" w:hAnsiTheme="minorHAnsi" w:cstheme="minorBidi"/>
          <w:color w:val="auto"/>
          <w:sz w:val="22"/>
          <w:szCs w:val="22"/>
        </w:rPr>
        <w:t xml:space="preserve"> </w:t>
      </w:r>
      <w:r w:rsidR="003939CC" w:rsidRPr="003939CC">
        <w:rPr>
          <w:rFonts w:asciiTheme="minorHAnsi" w:hAnsiTheme="minorHAnsi" w:cstheme="minorBidi"/>
          <w:color w:val="auto"/>
          <w:sz w:val="22"/>
          <w:szCs w:val="22"/>
        </w:rPr>
        <w:t xml:space="preserve">This field is a dropdown field which would allow you to </w:t>
      </w:r>
      <w:r w:rsidR="00135344">
        <w:rPr>
          <w:rFonts w:asciiTheme="minorHAnsi" w:hAnsiTheme="minorHAnsi" w:cstheme="minorBidi"/>
          <w:color w:val="auto"/>
          <w:sz w:val="22"/>
          <w:szCs w:val="22"/>
        </w:rPr>
        <w:t>Select</w:t>
      </w:r>
      <w:r w:rsidR="003939CC" w:rsidRPr="003939CC">
        <w:rPr>
          <w:rFonts w:asciiTheme="minorHAnsi" w:hAnsiTheme="minorHAnsi" w:cstheme="minorBidi"/>
          <w:color w:val="auto"/>
          <w:sz w:val="22"/>
          <w:szCs w:val="22"/>
        </w:rPr>
        <w:t xml:space="preserve"> the right applications. This field is also a Multiselect field which means it would allow to choose multiple applications at </w:t>
      </w:r>
      <w:r w:rsidR="003939CC" w:rsidRPr="005040C9">
        <w:rPr>
          <w:rFonts w:asciiTheme="minorHAnsi" w:hAnsiTheme="minorHAnsi" w:cstheme="minorBidi"/>
          <w:color w:val="auto"/>
          <w:sz w:val="22"/>
          <w:szCs w:val="22"/>
        </w:rPr>
        <w:t xml:space="preserve">once. </w:t>
      </w:r>
      <w:r w:rsidR="005040C9" w:rsidRPr="005040C9">
        <w:rPr>
          <w:rFonts w:asciiTheme="minorHAnsi" w:hAnsiTheme="minorHAnsi" w:cstheme="minorBidi"/>
          <w:color w:val="auto"/>
          <w:sz w:val="22"/>
          <w:szCs w:val="22"/>
        </w:rPr>
        <w:t xml:space="preserve">To select applications, click on the dropdown Menu, select the </w:t>
      </w:r>
      <w:r w:rsidR="00C32238" w:rsidRPr="005040C9">
        <w:rPr>
          <w:rFonts w:asciiTheme="minorHAnsi" w:hAnsiTheme="minorHAnsi" w:cstheme="minorBidi"/>
          <w:color w:val="auto"/>
          <w:sz w:val="22"/>
          <w:szCs w:val="22"/>
        </w:rPr>
        <w:t>applicatio</w:t>
      </w:r>
      <w:r w:rsidR="00EA4C88">
        <w:rPr>
          <w:rFonts w:asciiTheme="minorHAnsi" w:hAnsiTheme="minorHAnsi" w:cstheme="minorBidi"/>
          <w:color w:val="auto"/>
          <w:sz w:val="22"/>
          <w:szCs w:val="22"/>
        </w:rPr>
        <w:t>n</w:t>
      </w:r>
      <w:r w:rsidR="005040C9" w:rsidRPr="005040C9">
        <w:rPr>
          <w:rFonts w:asciiTheme="minorHAnsi" w:hAnsiTheme="minorHAnsi" w:cstheme="minorBidi"/>
          <w:color w:val="auto"/>
          <w:sz w:val="22"/>
          <w:szCs w:val="22"/>
        </w:rPr>
        <w:t xml:space="preserve"> and click on ‘+’ symbol. Repeat the process</w:t>
      </w:r>
      <w:r w:rsidR="00C32238">
        <w:rPr>
          <w:rFonts w:asciiTheme="minorHAnsi" w:hAnsiTheme="minorHAnsi" w:cstheme="minorBidi"/>
          <w:color w:val="auto"/>
          <w:sz w:val="22"/>
          <w:szCs w:val="22"/>
        </w:rPr>
        <w:t xml:space="preserve"> if you would like to add multiple</w:t>
      </w:r>
      <w:r w:rsidR="005040C9" w:rsidRPr="005040C9">
        <w:rPr>
          <w:rFonts w:asciiTheme="minorHAnsi" w:hAnsiTheme="minorHAnsi" w:cstheme="minorBidi"/>
          <w:color w:val="auto"/>
          <w:sz w:val="22"/>
          <w:szCs w:val="22"/>
        </w:rPr>
        <w:t xml:space="preserve"> applications.</w:t>
      </w:r>
    </w:p>
    <w:p w14:paraId="36492A74" w14:textId="12082B36" w:rsidR="00E57E18" w:rsidRDefault="00E57E18" w:rsidP="00D879F5">
      <w:pPr>
        <w:pStyle w:val="Default"/>
        <w:rPr>
          <w:rFonts w:asciiTheme="minorHAnsi" w:hAnsiTheme="minorHAnsi" w:cstheme="minorBidi"/>
          <w:color w:val="auto"/>
          <w:sz w:val="22"/>
          <w:szCs w:val="22"/>
        </w:rPr>
      </w:pPr>
    </w:p>
    <w:p w14:paraId="2814F443" w14:textId="26BF50D1" w:rsidR="00E57E18" w:rsidRPr="00135344" w:rsidRDefault="00135344" w:rsidP="00D879F5">
      <w:pPr>
        <w:pStyle w:val="Default"/>
        <w:rPr>
          <w:rFonts w:asciiTheme="minorHAnsi" w:hAnsiTheme="minorHAnsi" w:cstheme="minorBidi"/>
          <w:color w:val="auto"/>
          <w:sz w:val="22"/>
          <w:szCs w:val="22"/>
        </w:rPr>
      </w:pPr>
      <w:r w:rsidRPr="005040C9">
        <w:rPr>
          <w:rFonts w:asciiTheme="minorHAnsi" w:hAnsiTheme="minorHAnsi" w:cstheme="minorBidi"/>
          <w:noProof/>
          <w:color w:val="auto"/>
          <w:sz w:val="22"/>
          <w:szCs w:val="22"/>
          <w:u w:val="single"/>
        </w:rPr>
        <w:lastRenderedPageBreak/>
        <w:drawing>
          <wp:inline distT="0" distB="0" distL="0" distR="0" wp14:anchorId="2B68ED69" wp14:editId="10925C4B">
            <wp:extent cx="2895600" cy="3116580"/>
            <wp:effectExtent l="0" t="0" r="0" b="7620"/>
            <wp:docPr id="19" name="Picture 1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omputer&#10;&#10;Description automatically generated"/>
                    <pic:cNvPicPr/>
                  </pic:nvPicPr>
                  <pic:blipFill>
                    <a:blip r:embed="rId19"/>
                    <a:stretch>
                      <a:fillRect/>
                    </a:stretch>
                  </pic:blipFill>
                  <pic:spPr>
                    <a:xfrm>
                      <a:off x="0" y="0"/>
                      <a:ext cx="2895860" cy="3116860"/>
                    </a:xfrm>
                    <a:prstGeom prst="rect">
                      <a:avLst/>
                    </a:prstGeom>
                  </pic:spPr>
                </pic:pic>
              </a:graphicData>
            </a:graphic>
          </wp:inline>
        </w:drawing>
      </w:r>
    </w:p>
    <w:p w14:paraId="52C6160C" w14:textId="77777777" w:rsidR="00E57E18" w:rsidRDefault="00E57E18" w:rsidP="00D879F5">
      <w:pPr>
        <w:pStyle w:val="Default"/>
        <w:rPr>
          <w:rFonts w:asciiTheme="minorHAnsi" w:hAnsiTheme="minorHAnsi" w:cstheme="minorBidi"/>
          <w:color w:val="auto"/>
          <w:sz w:val="22"/>
          <w:szCs w:val="22"/>
          <w:u w:val="single"/>
        </w:rPr>
      </w:pPr>
    </w:p>
    <w:p w14:paraId="65121F57" w14:textId="3CFEB934" w:rsidR="00E57E18" w:rsidRDefault="00B4393B" w:rsidP="00D879F5">
      <w:pPr>
        <w:pStyle w:val="Default"/>
        <w:rPr>
          <w:rFonts w:asciiTheme="minorHAnsi" w:hAnsiTheme="minorHAnsi" w:cstheme="minorBidi"/>
          <w:color w:val="auto"/>
          <w:sz w:val="22"/>
          <w:szCs w:val="22"/>
        </w:rPr>
      </w:pPr>
      <w:r w:rsidRPr="00B4393B">
        <w:rPr>
          <w:rFonts w:asciiTheme="minorHAnsi" w:hAnsiTheme="minorHAnsi" w:cstheme="minorBidi"/>
          <w:color w:val="auto"/>
          <w:sz w:val="22"/>
          <w:szCs w:val="22"/>
          <w:u w:val="single"/>
        </w:rPr>
        <w:t>BU’s Impacted:</w:t>
      </w:r>
      <w:r>
        <w:rPr>
          <w:rFonts w:asciiTheme="minorHAnsi" w:hAnsiTheme="minorHAnsi" w:cstheme="minorBidi"/>
          <w:color w:val="auto"/>
          <w:sz w:val="22"/>
          <w:szCs w:val="22"/>
        </w:rPr>
        <w:t xml:space="preserve">  This is also a dropdown field with Multiselect feature which would allow to </w:t>
      </w:r>
      <w:r w:rsidR="00EA4C88">
        <w:rPr>
          <w:rFonts w:asciiTheme="minorHAnsi" w:hAnsiTheme="minorHAnsi" w:cstheme="minorBidi"/>
          <w:color w:val="auto"/>
          <w:sz w:val="22"/>
          <w:szCs w:val="22"/>
        </w:rPr>
        <w:t>choose</w:t>
      </w:r>
      <w:r>
        <w:rPr>
          <w:rFonts w:asciiTheme="minorHAnsi" w:hAnsiTheme="minorHAnsi" w:cstheme="minorBidi"/>
          <w:color w:val="auto"/>
          <w:sz w:val="22"/>
          <w:szCs w:val="22"/>
        </w:rPr>
        <w:t xml:space="preserve"> multiple BU’s.  </w:t>
      </w:r>
    </w:p>
    <w:p w14:paraId="43550172" w14:textId="59E0C4DB" w:rsidR="00B4393B" w:rsidRDefault="00B4393B" w:rsidP="00D879F5">
      <w:pPr>
        <w:pStyle w:val="Default"/>
        <w:rPr>
          <w:rFonts w:asciiTheme="minorHAnsi" w:hAnsiTheme="minorHAnsi" w:cstheme="minorBidi"/>
          <w:color w:val="auto"/>
          <w:sz w:val="22"/>
          <w:szCs w:val="22"/>
        </w:rPr>
      </w:pPr>
    </w:p>
    <w:p w14:paraId="1EECFE6C" w14:textId="6F414157" w:rsidR="00B4393B" w:rsidRDefault="00B4393B" w:rsidP="00D879F5">
      <w:pPr>
        <w:pStyle w:val="Default"/>
        <w:rPr>
          <w:rFonts w:asciiTheme="minorHAnsi" w:hAnsiTheme="minorHAnsi" w:cstheme="minorBidi"/>
          <w:color w:val="auto"/>
          <w:sz w:val="22"/>
          <w:szCs w:val="22"/>
        </w:rPr>
      </w:pPr>
      <w:r w:rsidRPr="00B4393B">
        <w:rPr>
          <w:rFonts w:asciiTheme="minorHAnsi" w:hAnsiTheme="minorHAnsi" w:cstheme="minorBidi"/>
          <w:noProof/>
          <w:color w:val="auto"/>
          <w:sz w:val="22"/>
          <w:szCs w:val="22"/>
        </w:rPr>
        <w:drawing>
          <wp:inline distT="0" distB="0" distL="0" distR="0" wp14:anchorId="3574A29D" wp14:editId="568F2C30">
            <wp:extent cx="4442845" cy="365791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442845" cy="3657917"/>
                    </a:xfrm>
                    <a:prstGeom prst="rect">
                      <a:avLst/>
                    </a:prstGeom>
                  </pic:spPr>
                </pic:pic>
              </a:graphicData>
            </a:graphic>
          </wp:inline>
        </w:drawing>
      </w:r>
    </w:p>
    <w:p w14:paraId="43E5970E" w14:textId="192813B2" w:rsidR="00B4393B" w:rsidRDefault="00B4393B" w:rsidP="00D879F5">
      <w:pPr>
        <w:pStyle w:val="Default"/>
        <w:rPr>
          <w:rFonts w:asciiTheme="minorHAnsi" w:hAnsiTheme="minorHAnsi" w:cstheme="minorBidi"/>
          <w:color w:val="auto"/>
          <w:sz w:val="22"/>
          <w:szCs w:val="22"/>
        </w:rPr>
      </w:pPr>
    </w:p>
    <w:p w14:paraId="31885D78" w14:textId="57769B36" w:rsidR="00B4393B" w:rsidRDefault="00B4393B" w:rsidP="00D879F5">
      <w:pPr>
        <w:pStyle w:val="Default"/>
        <w:rPr>
          <w:rFonts w:asciiTheme="minorHAnsi" w:hAnsiTheme="minorHAnsi" w:cstheme="minorBidi"/>
          <w:color w:val="auto"/>
          <w:sz w:val="22"/>
          <w:szCs w:val="22"/>
        </w:rPr>
      </w:pPr>
    </w:p>
    <w:p w14:paraId="7C2D3F8E" w14:textId="39019F0C" w:rsidR="00B4393B" w:rsidRDefault="006C491D" w:rsidP="00D879F5">
      <w:pPr>
        <w:pStyle w:val="Default"/>
        <w:rPr>
          <w:rFonts w:asciiTheme="minorHAnsi" w:hAnsiTheme="minorHAnsi" w:cstheme="minorBidi"/>
          <w:color w:val="auto"/>
          <w:sz w:val="22"/>
          <w:szCs w:val="22"/>
        </w:rPr>
      </w:pPr>
      <w:r w:rsidRPr="00651524">
        <w:rPr>
          <w:rFonts w:asciiTheme="minorHAnsi" w:hAnsiTheme="minorHAnsi" w:cstheme="minorBidi"/>
          <w:color w:val="auto"/>
          <w:sz w:val="22"/>
          <w:szCs w:val="22"/>
          <w:u w:val="single"/>
        </w:rPr>
        <w:t>Outage Required:</w:t>
      </w:r>
      <w:r>
        <w:rPr>
          <w:rFonts w:asciiTheme="minorHAnsi" w:hAnsiTheme="minorHAnsi" w:cstheme="minorBidi"/>
          <w:color w:val="auto"/>
          <w:sz w:val="22"/>
          <w:szCs w:val="22"/>
        </w:rPr>
        <w:t xml:space="preserve"> Dropdown menu with Yes or No. If </w:t>
      </w:r>
      <w:r w:rsidR="009A7BB6">
        <w:rPr>
          <w:rFonts w:asciiTheme="minorHAnsi" w:hAnsiTheme="minorHAnsi" w:cstheme="minorBidi"/>
          <w:color w:val="auto"/>
          <w:sz w:val="22"/>
          <w:szCs w:val="22"/>
        </w:rPr>
        <w:t xml:space="preserve">Outage Required is chosen as ‘yes’ there would be an additional text box to add </w:t>
      </w:r>
      <w:r w:rsidR="009A7BB6" w:rsidRPr="00651524">
        <w:rPr>
          <w:rFonts w:asciiTheme="minorHAnsi" w:hAnsiTheme="minorHAnsi" w:cstheme="minorBidi"/>
          <w:color w:val="auto"/>
          <w:sz w:val="22"/>
          <w:szCs w:val="22"/>
          <w:u w:val="single"/>
        </w:rPr>
        <w:t>Outage Details</w:t>
      </w:r>
      <w:r w:rsidR="009A7BB6">
        <w:rPr>
          <w:rFonts w:asciiTheme="minorHAnsi" w:hAnsiTheme="minorHAnsi" w:cstheme="minorBidi"/>
          <w:color w:val="auto"/>
          <w:sz w:val="22"/>
          <w:szCs w:val="22"/>
        </w:rPr>
        <w:t xml:space="preserve"> such as outage duration, outage start and end time etc.</w:t>
      </w:r>
    </w:p>
    <w:p w14:paraId="0E3F6202" w14:textId="309FA79E" w:rsidR="009A7BB6" w:rsidRDefault="009A7BB6" w:rsidP="00D879F5">
      <w:pPr>
        <w:pStyle w:val="Default"/>
        <w:rPr>
          <w:rFonts w:asciiTheme="minorHAnsi" w:hAnsiTheme="minorHAnsi" w:cstheme="minorBidi"/>
          <w:color w:val="auto"/>
          <w:sz w:val="22"/>
          <w:szCs w:val="22"/>
        </w:rPr>
      </w:pPr>
    </w:p>
    <w:p w14:paraId="33491EF8" w14:textId="1313D743" w:rsidR="009A7BB6" w:rsidRDefault="009A7BB6" w:rsidP="00D879F5">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Also, there will be an additional questionnaire if </w:t>
      </w:r>
      <w:r w:rsidRPr="00651524">
        <w:rPr>
          <w:rFonts w:asciiTheme="minorHAnsi" w:hAnsiTheme="minorHAnsi" w:cstheme="minorBidi"/>
          <w:color w:val="auto"/>
          <w:sz w:val="22"/>
          <w:szCs w:val="22"/>
          <w:u w:val="single"/>
        </w:rPr>
        <w:t>communication is required</w:t>
      </w:r>
      <w:r>
        <w:rPr>
          <w:rFonts w:asciiTheme="minorHAnsi" w:hAnsiTheme="minorHAnsi" w:cstheme="minorBidi"/>
          <w:color w:val="auto"/>
          <w:sz w:val="22"/>
          <w:szCs w:val="22"/>
        </w:rPr>
        <w:t xml:space="preserve">. This is a dropdown with Yes or No. If the answer to communication required is chosen as ‘Yes’, an additional text box would appear to add communication details such as who should be notified, when should the communication be shared etc. </w:t>
      </w:r>
    </w:p>
    <w:p w14:paraId="0AB2839F" w14:textId="77777777" w:rsidR="009A7BB6" w:rsidRDefault="009A7BB6" w:rsidP="00D879F5">
      <w:pPr>
        <w:pStyle w:val="Default"/>
        <w:rPr>
          <w:rFonts w:asciiTheme="minorHAnsi" w:hAnsiTheme="minorHAnsi" w:cstheme="minorBidi"/>
          <w:color w:val="auto"/>
          <w:sz w:val="22"/>
          <w:szCs w:val="22"/>
        </w:rPr>
      </w:pPr>
    </w:p>
    <w:p w14:paraId="5E1BEAFF" w14:textId="2DDAF8AD" w:rsidR="006C491D" w:rsidRDefault="00AF28E5" w:rsidP="00D879F5">
      <w:pPr>
        <w:pStyle w:val="Default"/>
        <w:rPr>
          <w:rFonts w:asciiTheme="minorHAnsi" w:hAnsiTheme="minorHAnsi" w:cstheme="minorBidi"/>
          <w:color w:val="auto"/>
          <w:sz w:val="22"/>
          <w:szCs w:val="22"/>
        </w:rPr>
      </w:pPr>
      <w:r w:rsidRPr="00AF28E5">
        <w:rPr>
          <w:rFonts w:asciiTheme="minorHAnsi" w:hAnsiTheme="minorHAnsi" w:cstheme="minorBidi"/>
          <w:color w:val="auto"/>
          <w:sz w:val="22"/>
          <w:szCs w:val="22"/>
          <w:u w:val="single"/>
        </w:rPr>
        <w:t>Deployment to DR Site:</w:t>
      </w:r>
      <w:r>
        <w:rPr>
          <w:rFonts w:asciiTheme="minorHAnsi" w:hAnsiTheme="minorHAnsi" w:cstheme="minorBidi"/>
          <w:color w:val="auto"/>
          <w:sz w:val="22"/>
          <w:szCs w:val="22"/>
        </w:rPr>
        <w:t xml:space="preserve"> This field is a drop-down field with Yes or No options. If the answer is No, there would be an additional text box to add </w:t>
      </w:r>
      <w:r w:rsidRPr="00AF28E5">
        <w:rPr>
          <w:rFonts w:asciiTheme="minorHAnsi" w:hAnsiTheme="minorHAnsi" w:cstheme="minorBidi"/>
          <w:color w:val="auto"/>
          <w:sz w:val="22"/>
          <w:szCs w:val="22"/>
          <w:u w:val="single"/>
        </w:rPr>
        <w:t xml:space="preserve">Reason for no deployment to DR Site. </w:t>
      </w:r>
      <w:r w:rsidRPr="00AF28E5">
        <w:rPr>
          <w:rFonts w:asciiTheme="minorHAnsi" w:hAnsiTheme="minorHAnsi" w:cstheme="minorBidi"/>
          <w:color w:val="auto"/>
          <w:sz w:val="22"/>
          <w:szCs w:val="22"/>
        </w:rPr>
        <w:t>Justification to</w:t>
      </w:r>
      <w:r>
        <w:rPr>
          <w:rFonts w:asciiTheme="minorHAnsi" w:hAnsiTheme="minorHAnsi" w:cstheme="minorBidi"/>
          <w:color w:val="auto"/>
          <w:sz w:val="22"/>
          <w:szCs w:val="22"/>
        </w:rPr>
        <w:t xml:space="preserve"> be</w:t>
      </w:r>
      <w:r w:rsidRPr="00AF28E5">
        <w:rPr>
          <w:rFonts w:asciiTheme="minorHAnsi" w:hAnsiTheme="minorHAnsi" w:cstheme="minorBidi"/>
          <w:color w:val="auto"/>
          <w:sz w:val="22"/>
          <w:szCs w:val="22"/>
        </w:rPr>
        <w:t xml:space="preserve"> added by the requester if the requested change </w:t>
      </w:r>
      <w:r w:rsidR="00135344">
        <w:rPr>
          <w:rFonts w:asciiTheme="minorHAnsi" w:hAnsiTheme="minorHAnsi" w:cstheme="minorBidi"/>
          <w:color w:val="auto"/>
          <w:sz w:val="22"/>
          <w:szCs w:val="22"/>
        </w:rPr>
        <w:t>is not</w:t>
      </w:r>
      <w:r w:rsidRPr="00AF28E5">
        <w:rPr>
          <w:rFonts w:asciiTheme="minorHAnsi" w:hAnsiTheme="minorHAnsi" w:cstheme="minorBidi"/>
          <w:color w:val="auto"/>
          <w:sz w:val="22"/>
          <w:szCs w:val="22"/>
        </w:rPr>
        <w:t xml:space="preserve"> deployed to DR Site.</w:t>
      </w:r>
    </w:p>
    <w:p w14:paraId="04E24A51" w14:textId="77777777" w:rsidR="00E57E18" w:rsidRPr="00126C6F" w:rsidRDefault="00E57E18" w:rsidP="00126C6F">
      <w:pPr>
        <w:pStyle w:val="Default"/>
        <w:rPr>
          <w:rFonts w:asciiTheme="minorHAnsi" w:hAnsiTheme="minorHAnsi" w:cstheme="minorBidi"/>
          <w:color w:val="auto"/>
          <w:sz w:val="22"/>
          <w:szCs w:val="22"/>
        </w:rPr>
      </w:pPr>
    </w:p>
    <w:p w14:paraId="20387476" w14:textId="1364663F" w:rsidR="00D879F5" w:rsidRDefault="00D37E4F" w:rsidP="002F29B7">
      <w:pPr>
        <w:pStyle w:val="Heading1"/>
      </w:pPr>
      <w:bookmarkStart w:id="9" w:name="_Toc178863291"/>
      <w:r>
        <w:t>4</w:t>
      </w:r>
      <w:r w:rsidR="00E14716">
        <w:t>.</w:t>
      </w:r>
      <w:r w:rsidR="002F29B7">
        <w:t xml:space="preserve">4 </w:t>
      </w:r>
      <w:r w:rsidR="00D879F5" w:rsidRPr="00126C6F">
        <w:t>Overview of RFC Tabs</w:t>
      </w:r>
      <w:bookmarkEnd w:id="9"/>
      <w:r w:rsidR="00D879F5" w:rsidRPr="00126C6F">
        <w:t xml:space="preserve"> </w:t>
      </w:r>
    </w:p>
    <w:p w14:paraId="183533C5" w14:textId="77777777" w:rsidR="00126C6F" w:rsidRPr="00126C6F" w:rsidRDefault="00126C6F" w:rsidP="00D879F5">
      <w:pPr>
        <w:pStyle w:val="Default"/>
        <w:rPr>
          <w:b/>
          <w:bCs/>
          <w:sz w:val="22"/>
          <w:szCs w:val="22"/>
        </w:rPr>
      </w:pPr>
    </w:p>
    <w:p w14:paraId="30D8A60A" w14:textId="5E46FCD2" w:rsidR="00D879F5" w:rsidRPr="00126C6F" w:rsidRDefault="00D879F5" w:rsidP="00D879F5">
      <w:pPr>
        <w:pStyle w:val="Default"/>
        <w:rPr>
          <w:rFonts w:asciiTheme="minorHAnsi" w:hAnsiTheme="minorHAnsi" w:cstheme="minorBidi"/>
          <w:color w:val="auto"/>
          <w:sz w:val="22"/>
          <w:szCs w:val="22"/>
        </w:rPr>
      </w:pPr>
      <w:r w:rsidRPr="00126C6F">
        <w:rPr>
          <w:rFonts w:asciiTheme="minorHAnsi" w:hAnsiTheme="minorHAnsi" w:cstheme="minorBidi"/>
          <w:color w:val="auto"/>
          <w:sz w:val="22"/>
          <w:szCs w:val="22"/>
        </w:rPr>
        <w:t xml:space="preserve">The RFC form displays a row of tabs. </w:t>
      </w:r>
      <w:r w:rsidR="00126C6F">
        <w:rPr>
          <w:rFonts w:asciiTheme="minorHAnsi" w:hAnsiTheme="minorHAnsi" w:cstheme="minorBidi"/>
          <w:color w:val="auto"/>
          <w:sz w:val="22"/>
          <w:szCs w:val="22"/>
        </w:rPr>
        <w:t xml:space="preserve">Each Tab has various questions and details that are required for a change. </w:t>
      </w:r>
      <w:r w:rsidRPr="00126C6F">
        <w:rPr>
          <w:rFonts w:asciiTheme="minorHAnsi" w:hAnsiTheme="minorHAnsi" w:cstheme="minorBidi"/>
          <w:color w:val="auto"/>
          <w:sz w:val="22"/>
          <w:szCs w:val="22"/>
        </w:rPr>
        <w:t>The</w:t>
      </w:r>
      <w:r w:rsidR="00126C6F">
        <w:rPr>
          <w:rFonts w:asciiTheme="minorHAnsi" w:hAnsiTheme="minorHAnsi" w:cstheme="minorBidi"/>
          <w:color w:val="auto"/>
          <w:sz w:val="22"/>
          <w:szCs w:val="22"/>
        </w:rPr>
        <w:t>se</w:t>
      </w:r>
      <w:r w:rsidRPr="00126C6F">
        <w:rPr>
          <w:rFonts w:asciiTheme="minorHAnsi" w:hAnsiTheme="minorHAnsi" w:cstheme="minorBidi"/>
          <w:color w:val="auto"/>
          <w:sz w:val="22"/>
          <w:szCs w:val="22"/>
        </w:rPr>
        <w:t xml:space="preserve"> tabs serve as a record of</w:t>
      </w:r>
      <w:r w:rsidR="00126C6F">
        <w:rPr>
          <w:rFonts w:asciiTheme="minorHAnsi" w:hAnsiTheme="minorHAnsi" w:cstheme="minorBidi"/>
          <w:color w:val="auto"/>
          <w:sz w:val="22"/>
          <w:szCs w:val="22"/>
        </w:rPr>
        <w:t xml:space="preserve"> data gathered, testing done, decisions </w:t>
      </w:r>
      <w:r w:rsidRPr="00126C6F">
        <w:rPr>
          <w:rFonts w:asciiTheme="minorHAnsi" w:hAnsiTheme="minorHAnsi" w:cstheme="minorBidi"/>
          <w:color w:val="auto"/>
          <w:sz w:val="22"/>
          <w:szCs w:val="22"/>
        </w:rPr>
        <w:t xml:space="preserve">and actions at each stage of the process and can therefore be used as an audit trail of the change request. </w:t>
      </w:r>
    </w:p>
    <w:p w14:paraId="4A354718" w14:textId="78F54DD0" w:rsidR="00D879F5" w:rsidRDefault="00D879F5" w:rsidP="00D879F5">
      <w:pPr>
        <w:pStyle w:val="Default"/>
        <w:rPr>
          <w:sz w:val="20"/>
          <w:szCs w:val="20"/>
        </w:rPr>
      </w:pPr>
    </w:p>
    <w:p w14:paraId="75B72C8E" w14:textId="3447696F" w:rsidR="00D879F5" w:rsidRDefault="00EA4C88" w:rsidP="00D879F5">
      <w:pPr>
        <w:pStyle w:val="Default"/>
        <w:rPr>
          <w:sz w:val="20"/>
          <w:szCs w:val="20"/>
        </w:rPr>
      </w:pPr>
      <w:r w:rsidRPr="00EA4C88">
        <w:rPr>
          <w:noProof/>
          <w:sz w:val="20"/>
          <w:szCs w:val="20"/>
        </w:rPr>
        <w:drawing>
          <wp:inline distT="0" distB="0" distL="0" distR="0" wp14:anchorId="32A49B18" wp14:editId="72722273">
            <wp:extent cx="6149340" cy="5029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49340" cy="502920"/>
                    </a:xfrm>
                    <a:prstGeom prst="rect">
                      <a:avLst/>
                    </a:prstGeom>
                  </pic:spPr>
                </pic:pic>
              </a:graphicData>
            </a:graphic>
          </wp:inline>
        </w:drawing>
      </w:r>
    </w:p>
    <w:p w14:paraId="568ECE9B" w14:textId="77777777" w:rsidR="00D879F5" w:rsidRDefault="00D879F5" w:rsidP="00D879F5">
      <w:pPr>
        <w:pStyle w:val="Default"/>
        <w:rPr>
          <w:sz w:val="20"/>
          <w:szCs w:val="20"/>
        </w:rPr>
      </w:pPr>
    </w:p>
    <w:p w14:paraId="026698F1" w14:textId="61C68B82" w:rsidR="00D879F5" w:rsidRDefault="00126C6F" w:rsidP="00D37E4F">
      <w:pPr>
        <w:pStyle w:val="Heading1"/>
        <w:numPr>
          <w:ilvl w:val="2"/>
          <w:numId w:val="23"/>
        </w:numPr>
      </w:pPr>
      <w:bookmarkStart w:id="10" w:name="_Toc178863292"/>
      <w:r w:rsidRPr="00126C6F">
        <w:t xml:space="preserve">Overview of </w:t>
      </w:r>
      <w:r w:rsidR="00D879F5" w:rsidRPr="00126C6F">
        <w:t>Description Tab</w:t>
      </w:r>
      <w:bookmarkEnd w:id="10"/>
      <w:r w:rsidR="00D879F5" w:rsidRPr="00126C6F">
        <w:t xml:space="preserve"> </w:t>
      </w:r>
    </w:p>
    <w:p w14:paraId="3183AE5C" w14:textId="77777777" w:rsidR="00126C6F" w:rsidRPr="00126C6F" w:rsidRDefault="00126C6F" w:rsidP="00D879F5">
      <w:pPr>
        <w:pStyle w:val="Default"/>
        <w:rPr>
          <w:b/>
          <w:bCs/>
          <w:sz w:val="22"/>
          <w:szCs w:val="22"/>
        </w:rPr>
      </w:pPr>
    </w:p>
    <w:p w14:paraId="3505F7B8" w14:textId="2CF82C5D" w:rsidR="00D879F5" w:rsidRDefault="00D879F5" w:rsidP="00D879F5">
      <w:pPr>
        <w:pStyle w:val="Default"/>
        <w:rPr>
          <w:rFonts w:asciiTheme="minorHAnsi" w:hAnsiTheme="minorHAnsi" w:cstheme="minorBidi"/>
          <w:color w:val="auto"/>
          <w:sz w:val="22"/>
          <w:szCs w:val="22"/>
        </w:rPr>
      </w:pPr>
      <w:r w:rsidRPr="0034647B">
        <w:rPr>
          <w:rFonts w:asciiTheme="minorHAnsi" w:hAnsiTheme="minorHAnsi" w:cstheme="minorBidi"/>
          <w:color w:val="auto"/>
          <w:sz w:val="22"/>
          <w:szCs w:val="22"/>
        </w:rPr>
        <w:t xml:space="preserve">The Description tab allows you to enter text and/ or notes related to the ticket. The Description field lets you enter overview of the </w:t>
      </w:r>
      <w:r w:rsidR="0034647B">
        <w:rPr>
          <w:rFonts w:asciiTheme="minorHAnsi" w:hAnsiTheme="minorHAnsi" w:cstheme="minorBidi"/>
          <w:color w:val="auto"/>
          <w:sz w:val="22"/>
          <w:szCs w:val="22"/>
        </w:rPr>
        <w:t>change.</w:t>
      </w:r>
    </w:p>
    <w:p w14:paraId="1AEBE47D" w14:textId="77777777" w:rsidR="0034647B" w:rsidRPr="0034647B" w:rsidRDefault="0034647B" w:rsidP="00D879F5">
      <w:pPr>
        <w:pStyle w:val="Default"/>
        <w:rPr>
          <w:rFonts w:asciiTheme="minorHAnsi" w:hAnsiTheme="minorHAnsi" w:cstheme="minorBidi"/>
          <w:color w:val="auto"/>
          <w:sz w:val="22"/>
          <w:szCs w:val="22"/>
        </w:rPr>
      </w:pPr>
    </w:p>
    <w:p w14:paraId="40FD2117" w14:textId="1C97CE4C" w:rsidR="00D879F5" w:rsidRDefault="00D879F5" w:rsidP="00D879F5">
      <w:pPr>
        <w:pStyle w:val="Default"/>
        <w:rPr>
          <w:rFonts w:asciiTheme="minorHAnsi" w:hAnsiTheme="minorHAnsi" w:cstheme="minorBidi"/>
          <w:color w:val="auto"/>
          <w:sz w:val="22"/>
          <w:szCs w:val="22"/>
        </w:rPr>
      </w:pPr>
      <w:r w:rsidRPr="0034647B">
        <w:rPr>
          <w:rFonts w:asciiTheme="minorHAnsi" w:hAnsiTheme="minorHAnsi" w:cstheme="minorBidi"/>
          <w:color w:val="auto"/>
          <w:sz w:val="22"/>
          <w:szCs w:val="22"/>
        </w:rPr>
        <w:t xml:space="preserve">The Notes field provides a chronological view of notes added to the ticket. When a user enters an entry, ChangeGear captures the name of the person adding to the field as well as the time and date of the new entry. Once the ticket is saved, entries become read-only. </w:t>
      </w:r>
    </w:p>
    <w:p w14:paraId="443E1426" w14:textId="77777777" w:rsidR="0034647B" w:rsidRPr="0034647B" w:rsidRDefault="0034647B" w:rsidP="00D879F5">
      <w:pPr>
        <w:pStyle w:val="Default"/>
        <w:rPr>
          <w:rFonts w:asciiTheme="minorHAnsi" w:hAnsiTheme="minorHAnsi" w:cstheme="minorBidi"/>
          <w:color w:val="auto"/>
          <w:sz w:val="22"/>
          <w:szCs w:val="22"/>
        </w:rPr>
      </w:pPr>
    </w:p>
    <w:p w14:paraId="417AF465" w14:textId="1D8C423F" w:rsidR="0034647B" w:rsidRDefault="00D879F5" w:rsidP="0034647B">
      <w:pPr>
        <w:pStyle w:val="Default"/>
        <w:rPr>
          <w:rFonts w:asciiTheme="minorHAnsi" w:hAnsiTheme="minorHAnsi" w:cstheme="minorBidi"/>
          <w:b/>
          <w:bCs/>
          <w:color w:val="auto"/>
          <w:sz w:val="22"/>
          <w:szCs w:val="22"/>
          <w:u w:val="single"/>
        </w:rPr>
      </w:pPr>
      <w:r w:rsidRPr="0034647B">
        <w:rPr>
          <w:rFonts w:asciiTheme="minorHAnsi" w:hAnsiTheme="minorHAnsi" w:cstheme="minorBidi"/>
          <w:b/>
          <w:bCs/>
          <w:color w:val="auto"/>
          <w:sz w:val="22"/>
          <w:szCs w:val="22"/>
          <w:u w:val="single"/>
        </w:rPr>
        <w:t xml:space="preserve">To add a description: </w:t>
      </w:r>
    </w:p>
    <w:p w14:paraId="28D63405" w14:textId="77777777" w:rsidR="0034647B" w:rsidRPr="0034647B" w:rsidRDefault="0034647B" w:rsidP="0034647B">
      <w:pPr>
        <w:pStyle w:val="Default"/>
        <w:rPr>
          <w:rFonts w:asciiTheme="minorHAnsi" w:hAnsiTheme="minorHAnsi" w:cstheme="minorBidi"/>
          <w:b/>
          <w:bCs/>
          <w:color w:val="auto"/>
          <w:sz w:val="22"/>
          <w:szCs w:val="22"/>
          <w:u w:val="single"/>
        </w:rPr>
      </w:pPr>
    </w:p>
    <w:p w14:paraId="64B3FA31" w14:textId="06D200F2" w:rsidR="00D879F5" w:rsidRPr="0034647B" w:rsidRDefault="00D879F5" w:rsidP="00D879F5">
      <w:pPr>
        <w:pStyle w:val="Default"/>
        <w:spacing w:after="150"/>
        <w:rPr>
          <w:rFonts w:asciiTheme="minorHAnsi" w:hAnsiTheme="minorHAnsi" w:cstheme="minorBidi"/>
          <w:color w:val="auto"/>
          <w:sz w:val="22"/>
          <w:szCs w:val="22"/>
        </w:rPr>
      </w:pPr>
      <w:r w:rsidRPr="0034647B">
        <w:rPr>
          <w:rFonts w:asciiTheme="minorHAnsi" w:hAnsiTheme="minorHAnsi" w:cstheme="minorBidi"/>
          <w:color w:val="auto"/>
          <w:sz w:val="22"/>
          <w:szCs w:val="22"/>
        </w:rPr>
        <w:t xml:space="preserve">1. On the RFC form, click the Description tab. </w:t>
      </w:r>
    </w:p>
    <w:p w14:paraId="45AEC731" w14:textId="33CB691D" w:rsidR="00D879F5" w:rsidRPr="0034647B" w:rsidRDefault="00D879F5" w:rsidP="0034647B">
      <w:pPr>
        <w:pStyle w:val="Default"/>
        <w:spacing w:after="150"/>
        <w:rPr>
          <w:rFonts w:asciiTheme="minorHAnsi" w:hAnsiTheme="minorHAnsi" w:cstheme="minorBidi"/>
          <w:color w:val="auto"/>
          <w:sz w:val="22"/>
          <w:szCs w:val="22"/>
        </w:rPr>
      </w:pPr>
      <w:r w:rsidRPr="0034647B">
        <w:rPr>
          <w:rFonts w:asciiTheme="minorHAnsi" w:hAnsiTheme="minorHAnsi" w:cstheme="minorBidi"/>
          <w:color w:val="auto"/>
          <w:sz w:val="22"/>
          <w:szCs w:val="22"/>
        </w:rPr>
        <w:t xml:space="preserve">2. </w:t>
      </w:r>
      <w:r w:rsidR="0034647B">
        <w:rPr>
          <w:rFonts w:asciiTheme="minorHAnsi" w:hAnsiTheme="minorHAnsi" w:cstheme="minorBidi"/>
          <w:color w:val="auto"/>
          <w:sz w:val="22"/>
          <w:szCs w:val="22"/>
        </w:rPr>
        <w:t xml:space="preserve">Under Description of Change, enter change details. </w:t>
      </w:r>
    </w:p>
    <w:p w14:paraId="524DC5F2" w14:textId="4089E9BB" w:rsidR="00D879F5" w:rsidRDefault="00D879F5" w:rsidP="00D879F5">
      <w:pPr>
        <w:pStyle w:val="Default"/>
        <w:rPr>
          <w:rFonts w:asciiTheme="minorHAnsi" w:hAnsiTheme="minorHAnsi" w:cstheme="minorBidi"/>
          <w:b/>
          <w:bCs/>
          <w:color w:val="auto"/>
          <w:sz w:val="22"/>
          <w:szCs w:val="22"/>
          <w:u w:val="single"/>
        </w:rPr>
      </w:pPr>
      <w:r w:rsidRPr="0034647B">
        <w:rPr>
          <w:rFonts w:asciiTheme="minorHAnsi" w:hAnsiTheme="minorHAnsi" w:cstheme="minorBidi"/>
          <w:b/>
          <w:bCs/>
          <w:color w:val="auto"/>
          <w:sz w:val="22"/>
          <w:szCs w:val="22"/>
          <w:u w:val="single"/>
        </w:rPr>
        <w:t>To add notes</w:t>
      </w:r>
      <w:r w:rsidR="006B76E4">
        <w:rPr>
          <w:rFonts w:asciiTheme="minorHAnsi" w:hAnsiTheme="minorHAnsi" w:cstheme="minorBidi"/>
          <w:b/>
          <w:bCs/>
          <w:color w:val="auto"/>
          <w:sz w:val="22"/>
          <w:szCs w:val="22"/>
          <w:u w:val="single"/>
        </w:rPr>
        <w:t xml:space="preserve"> / Technical Details</w:t>
      </w:r>
      <w:r w:rsidRPr="0034647B">
        <w:rPr>
          <w:rFonts w:asciiTheme="minorHAnsi" w:hAnsiTheme="minorHAnsi" w:cstheme="minorBidi"/>
          <w:b/>
          <w:bCs/>
          <w:color w:val="auto"/>
          <w:sz w:val="22"/>
          <w:szCs w:val="22"/>
          <w:u w:val="single"/>
        </w:rPr>
        <w:t xml:space="preserve">: </w:t>
      </w:r>
    </w:p>
    <w:p w14:paraId="703D974B" w14:textId="77777777" w:rsidR="0034647B" w:rsidRPr="0034647B" w:rsidRDefault="0034647B" w:rsidP="00D879F5">
      <w:pPr>
        <w:pStyle w:val="Default"/>
        <w:rPr>
          <w:rFonts w:asciiTheme="minorHAnsi" w:hAnsiTheme="minorHAnsi" w:cstheme="minorBidi"/>
          <w:b/>
          <w:bCs/>
          <w:color w:val="auto"/>
          <w:sz w:val="22"/>
          <w:szCs w:val="22"/>
          <w:u w:val="single"/>
        </w:rPr>
      </w:pPr>
    </w:p>
    <w:p w14:paraId="0CAFB56D" w14:textId="77777777" w:rsidR="00D879F5" w:rsidRPr="0034647B" w:rsidRDefault="00D879F5" w:rsidP="00D879F5">
      <w:pPr>
        <w:pStyle w:val="Default"/>
        <w:spacing w:after="150"/>
        <w:rPr>
          <w:rFonts w:asciiTheme="minorHAnsi" w:hAnsiTheme="minorHAnsi" w:cstheme="minorBidi"/>
          <w:color w:val="auto"/>
          <w:sz w:val="22"/>
          <w:szCs w:val="22"/>
        </w:rPr>
      </w:pPr>
      <w:r w:rsidRPr="0034647B">
        <w:rPr>
          <w:rFonts w:asciiTheme="minorHAnsi" w:hAnsiTheme="minorHAnsi" w:cstheme="minorBidi"/>
          <w:color w:val="auto"/>
          <w:sz w:val="22"/>
          <w:szCs w:val="22"/>
        </w:rPr>
        <w:t xml:space="preserve">1. On the RFC form, click the Description tab. </w:t>
      </w:r>
    </w:p>
    <w:p w14:paraId="198C40EA" w14:textId="4539C008" w:rsidR="0034647B" w:rsidRDefault="00D879F5" w:rsidP="0034647B">
      <w:pPr>
        <w:pStyle w:val="Default"/>
        <w:spacing w:after="150"/>
        <w:rPr>
          <w:rFonts w:asciiTheme="minorHAnsi" w:hAnsiTheme="minorHAnsi" w:cstheme="minorBidi"/>
          <w:color w:val="auto"/>
          <w:sz w:val="22"/>
          <w:szCs w:val="22"/>
        </w:rPr>
      </w:pPr>
      <w:r w:rsidRPr="0034647B">
        <w:rPr>
          <w:rFonts w:asciiTheme="minorHAnsi" w:hAnsiTheme="minorHAnsi" w:cstheme="minorBidi"/>
          <w:color w:val="auto"/>
          <w:sz w:val="22"/>
          <w:szCs w:val="22"/>
        </w:rPr>
        <w:t xml:space="preserve">2. In the Notes field, </w:t>
      </w:r>
      <w:r w:rsidR="0034647B" w:rsidRPr="0034647B">
        <w:rPr>
          <w:rFonts w:asciiTheme="minorHAnsi" w:hAnsiTheme="minorHAnsi" w:cstheme="minorBidi"/>
          <w:color w:val="auto"/>
          <w:sz w:val="22"/>
          <w:szCs w:val="22"/>
        </w:rPr>
        <w:t xml:space="preserve">Enter </w:t>
      </w:r>
      <w:r w:rsidR="0034647B">
        <w:rPr>
          <w:rFonts w:asciiTheme="minorHAnsi" w:hAnsiTheme="minorHAnsi" w:cstheme="minorBidi"/>
          <w:color w:val="auto"/>
          <w:sz w:val="22"/>
          <w:szCs w:val="22"/>
        </w:rPr>
        <w:t>any</w:t>
      </w:r>
      <w:r w:rsidR="0034647B" w:rsidRPr="0034647B">
        <w:rPr>
          <w:rFonts w:asciiTheme="minorHAnsi" w:hAnsiTheme="minorHAnsi" w:cstheme="minorBidi"/>
          <w:color w:val="auto"/>
          <w:sz w:val="22"/>
          <w:szCs w:val="22"/>
        </w:rPr>
        <w:t xml:space="preserve"> note</w:t>
      </w:r>
      <w:r w:rsidR="0034647B">
        <w:rPr>
          <w:rFonts w:asciiTheme="minorHAnsi" w:hAnsiTheme="minorHAnsi" w:cstheme="minorBidi"/>
          <w:color w:val="auto"/>
          <w:sz w:val="22"/>
          <w:szCs w:val="22"/>
        </w:rPr>
        <w:t xml:space="preserve">s or Technical Details. </w:t>
      </w:r>
    </w:p>
    <w:p w14:paraId="27DDFD26" w14:textId="499C812E" w:rsidR="00D879F5" w:rsidRDefault="00D879F5" w:rsidP="00D879F5">
      <w:pPr>
        <w:pStyle w:val="Default"/>
        <w:rPr>
          <w:sz w:val="20"/>
          <w:szCs w:val="20"/>
        </w:rPr>
      </w:pPr>
    </w:p>
    <w:p w14:paraId="636719A8" w14:textId="43D1EBC4" w:rsidR="00C54B90" w:rsidRDefault="008C1D18" w:rsidP="00D879F5">
      <w:pPr>
        <w:pStyle w:val="Default"/>
        <w:rPr>
          <w:rFonts w:asciiTheme="minorHAnsi" w:hAnsiTheme="minorHAnsi" w:cstheme="minorBidi"/>
          <w:color w:val="auto"/>
          <w:sz w:val="22"/>
          <w:szCs w:val="22"/>
        </w:rPr>
      </w:pPr>
      <w:r w:rsidRPr="008C1D18">
        <w:rPr>
          <w:rFonts w:asciiTheme="minorHAnsi" w:hAnsiTheme="minorHAnsi" w:cstheme="minorBidi"/>
          <w:color w:val="auto"/>
          <w:sz w:val="22"/>
          <w:szCs w:val="22"/>
        </w:rPr>
        <w:t xml:space="preserve">Under </w:t>
      </w:r>
      <w:r w:rsidR="00C54B90" w:rsidRPr="008C1D18">
        <w:rPr>
          <w:rFonts w:asciiTheme="minorHAnsi" w:hAnsiTheme="minorHAnsi" w:cstheme="minorBidi"/>
          <w:color w:val="auto"/>
          <w:sz w:val="22"/>
          <w:szCs w:val="22"/>
        </w:rPr>
        <w:t>the Description</w:t>
      </w:r>
      <w:r w:rsidRPr="008C1D18">
        <w:rPr>
          <w:rFonts w:asciiTheme="minorHAnsi" w:hAnsiTheme="minorHAnsi" w:cstheme="minorBidi"/>
          <w:color w:val="auto"/>
          <w:sz w:val="22"/>
          <w:szCs w:val="22"/>
        </w:rPr>
        <w:t xml:space="preserve"> Tab </w:t>
      </w:r>
      <w:r>
        <w:rPr>
          <w:rFonts w:asciiTheme="minorHAnsi" w:hAnsiTheme="minorHAnsi" w:cstheme="minorBidi"/>
          <w:color w:val="auto"/>
          <w:sz w:val="22"/>
          <w:szCs w:val="22"/>
        </w:rPr>
        <w:t xml:space="preserve">there is also a questionnaire </w:t>
      </w:r>
      <w:r w:rsidR="00C54B90">
        <w:rPr>
          <w:rFonts w:asciiTheme="minorHAnsi" w:hAnsiTheme="minorHAnsi" w:cstheme="minorBidi"/>
          <w:color w:val="auto"/>
          <w:sz w:val="22"/>
          <w:szCs w:val="22"/>
        </w:rPr>
        <w:t>about</w:t>
      </w:r>
      <w:r>
        <w:rPr>
          <w:rFonts w:asciiTheme="minorHAnsi" w:hAnsiTheme="minorHAnsi" w:cstheme="minorBidi"/>
          <w:color w:val="auto"/>
          <w:sz w:val="22"/>
          <w:szCs w:val="22"/>
        </w:rPr>
        <w:t xml:space="preserve"> Roll Back</w:t>
      </w:r>
      <w:r w:rsidR="00C54B90">
        <w:rPr>
          <w:rFonts w:asciiTheme="minorHAnsi" w:hAnsiTheme="minorHAnsi" w:cstheme="minorBidi"/>
          <w:color w:val="auto"/>
          <w:sz w:val="22"/>
          <w:szCs w:val="22"/>
        </w:rPr>
        <w:t>.</w:t>
      </w:r>
    </w:p>
    <w:p w14:paraId="709725A9" w14:textId="77777777" w:rsidR="00C54B90" w:rsidRDefault="00C54B90" w:rsidP="00D879F5">
      <w:pPr>
        <w:pStyle w:val="Default"/>
        <w:rPr>
          <w:rFonts w:asciiTheme="minorHAnsi" w:hAnsiTheme="minorHAnsi" w:cstheme="minorBidi"/>
          <w:color w:val="auto"/>
          <w:sz w:val="22"/>
          <w:szCs w:val="22"/>
        </w:rPr>
      </w:pPr>
    </w:p>
    <w:p w14:paraId="3370130A" w14:textId="0722E339" w:rsidR="008C1D18" w:rsidRDefault="00C54B90" w:rsidP="00C54B90">
      <w:pPr>
        <w:pStyle w:val="Default"/>
        <w:numPr>
          <w:ilvl w:val="0"/>
          <w:numId w:val="21"/>
        </w:numPr>
        <w:rPr>
          <w:rFonts w:asciiTheme="minorHAnsi" w:hAnsiTheme="minorHAnsi" w:cstheme="minorBidi"/>
          <w:color w:val="auto"/>
          <w:sz w:val="22"/>
          <w:szCs w:val="22"/>
        </w:rPr>
      </w:pPr>
      <w:r>
        <w:rPr>
          <w:rFonts w:asciiTheme="minorHAnsi" w:hAnsiTheme="minorHAnsi" w:cstheme="minorBidi"/>
          <w:color w:val="auto"/>
          <w:sz w:val="22"/>
          <w:szCs w:val="22"/>
        </w:rPr>
        <w:t xml:space="preserve">Roll Back Duration: Enter the duration </w:t>
      </w:r>
      <w:r w:rsidR="003B2D42">
        <w:rPr>
          <w:rFonts w:asciiTheme="minorHAnsi" w:hAnsiTheme="minorHAnsi" w:cstheme="minorBidi"/>
          <w:color w:val="auto"/>
          <w:sz w:val="22"/>
          <w:szCs w:val="22"/>
        </w:rPr>
        <w:t xml:space="preserve">to Rollback if a change needs to be rolled back. </w:t>
      </w:r>
      <w:r w:rsidR="006D4C1B">
        <w:rPr>
          <w:rFonts w:asciiTheme="minorHAnsi" w:hAnsiTheme="minorHAnsi" w:cstheme="minorBidi"/>
          <w:color w:val="auto"/>
          <w:sz w:val="22"/>
          <w:szCs w:val="22"/>
        </w:rPr>
        <w:t>The Rollback duration should be</w:t>
      </w:r>
      <w:r w:rsidR="005F0C86">
        <w:rPr>
          <w:rFonts w:asciiTheme="minorHAnsi" w:hAnsiTheme="minorHAnsi" w:cstheme="minorBidi"/>
          <w:color w:val="auto"/>
          <w:sz w:val="22"/>
          <w:szCs w:val="22"/>
        </w:rPr>
        <w:t xml:space="preserve"> included within the change window.</w:t>
      </w:r>
    </w:p>
    <w:p w14:paraId="00DDFD4F" w14:textId="30FAC377" w:rsidR="008C1D18" w:rsidRPr="005F0C86" w:rsidRDefault="00C54B90" w:rsidP="00D879F5">
      <w:pPr>
        <w:pStyle w:val="Default"/>
        <w:numPr>
          <w:ilvl w:val="0"/>
          <w:numId w:val="21"/>
        </w:numPr>
        <w:rPr>
          <w:rFonts w:asciiTheme="minorHAnsi" w:hAnsiTheme="minorHAnsi" w:cstheme="minorBidi"/>
          <w:color w:val="auto"/>
          <w:sz w:val="22"/>
          <w:szCs w:val="22"/>
        </w:rPr>
      </w:pPr>
      <w:r>
        <w:rPr>
          <w:rFonts w:asciiTheme="minorHAnsi" w:hAnsiTheme="minorHAnsi" w:cstheme="minorBidi"/>
          <w:color w:val="auto"/>
          <w:sz w:val="22"/>
          <w:szCs w:val="22"/>
        </w:rPr>
        <w:lastRenderedPageBreak/>
        <w:t>Roll Back Steps</w:t>
      </w:r>
      <w:r w:rsidR="005F0C86">
        <w:rPr>
          <w:rFonts w:asciiTheme="minorHAnsi" w:hAnsiTheme="minorHAnsi" w:cstheme="minorBidi"/>
          <w:color w:val="auto"/>
          <w:sz w:val="22"/>
          <w:szCs w:val="22"/>
        </w:rPr>
        <w:t xml:space="preserve">: Steps </w:t>
      </w:r>
      <w:r w:rsidR="009C3022">
        <w:rPr>
          <w:rFonts w:asciiTheme="minorHAnsi" w:hAnsiTheme="minorHAnsi" w:cstheme="minorBidi"/>
          <w:color w:val="auto"/>
          <w:sz w:val="22"/>
          <w:szCs w:val="22"/>
        </w:rPr>
        <w:t>to perform a Roll back can be included in th</w:t>
      </w:r>
      <w:r w:rsidR="00050F90">
        <w:rPr>
          <w:rFonts w:asciiTheme="minorHAnsi" w:hAnsiTheme="minorHAnsi" w:cstheme="minorBidi"/>
          <w:color w:val="auto"/>
          <w:sz w:val="22"/>
          <w:szCs w:val="22"/>
        </w:rPr>
        <w:t xml:space="preserve">is section. </w:t>
      </w:r>
      <w:proofErr w:type="gramStart"/>
      <w:r w:rsidR="00050F90">
        <w:rPr>
          <w:rFonts w:asciiTheme="minorHAnsi" w:hAnsiTheme="minorHAnsi" w:cstheme="minorBidi"/>
          <w:color w:val="auto"/>
          <w:sz w:val="22"/>
          <w:szCs w:val="22"/>
        </w:rPr>
        <w:t>Also</w:t>
      </w:r>
      <w:proofErr w:type="gramEnd"/>
      <w:r w:rsidR="00050F90">
        <w:rPr>
          <w:rFonts w:asciiTheme="minorHAnsi" w:hAnsiTheme="minorHAnsi" w:cstheme="minorBidi"/>
          <w:color w:val="auto"/>
          <w:sz w:val="22"/>
          <w:szCs w:val="22"/>
        </w:rPr>
        <w:t xml:space="preserve"> </w:t>
      </w:r>
      <w:r w:rsidR="007703D5">
        <w:rPr>
          <w:rFonts w:asciiTheme="minorHAnsi" w:hAnsiTheme="minorHAnsi" w:cstheme="minorBidi"/>
          <w:color w:val="auto"/>
          <w:sz w:val="22"/>
          <w:szCs w:val="22"/>
        </w:rPr>
        <w:t xml:space="preserve">rollback </w:t>
      </w:r>
      <w:r w:rsidR="00AA186F">
        <w:rPr>
          <w:rFonts w:asciiTheme="minorHAnsi" w:hAnsiTheme="minorHAnsi" w:cstheme="minorBidi"/>
          <w:color w:val="auto"/>
          <w:sz w:val="22"/>
          <w:szCs w:val="22"/>
        </w:rPr>
        <w:t>scripts</w:t>
      </w:r>
      <w:r w:rsidR="00050F90">
        <w:rPr>
          <w:rFonts w:asciiTheme="minorHAnsi" w:hAnsiTheme="minorHAnsi" w:cstheme="minorBidi"/>
          <w:color w:val="auto"/>
          <w:sz w:val="22"/>
          <w:szCs w:val="22"/>
        </w:rPr>
        <w:t xml:space="preserve"> can be attached. </w:t>
      </w:r>
    </w:p>
    <w:p w14:paraId="15A896E4" w14:textId="71993A17" w:rsidR="00D879F5" w:rsidRDefault="00D37E4F" w:rsidP="0038303A">
      <w:pPr>
        <w:pStyle w:val="Heading1"/>
      </w:pPr>
      <w:bookmarkStart w:id="11" w:name="_Toc178863293"/>
      <w:r>
        <w:t>4.4.2</w:t>
      </w:r>
      <w:r w:rsidR="0038303A">
        <w:t xml:space="preserve"> </w:t>
      </w:r>
      <w:r w:rsidR="00965368">
        <w:t>Overview of Business Risk Tab</w:t>
      </w:r>
      <w:bookmarkEnd w:id="11"/>
    </w:p>
    <w:p w14:paraId="560DCBB0" w14:textId="76A9B5ED" w:rsidR="00965368" w:rsidRDefault="00965368" w:rsidP="00D879F5">
      <w:pPr>
        <w:pStyle w:val="Default"/>
        <w:rPr>
          <w:b/>
          <w:bCs/>
          <w:sz w:val="23"/>
          <w:szCs w:val="23"/>
        </w:rPr>
      </w:pPr>
    </w:p>
    <w:p w14:paraId="67B5429A" w14:textId="5B7DE23C" w:rsidR="00965368" w:rsidRDefault="00965368" w:rsidP="00D879F5">
      <w:pPr>
        <w:pStyle w:val="Default"/>
        <w:rPr>
          <w:rFonts w:asciiTheme="minorHAnsi" w:hAnsiTheme="minorHAnsi" w:cstheme="minorBidi"/>
          <w:color w:val="auto"/>
          <w:sz w:val="22"/>
          <w:szCs w:val="22"/>
        </w:rPr>
      </w:pPr>
      <w:r w:rsidRPr="00965368">
        <w:rPr>
          <w:rFonts w:asciiTheme="minorHAnsi" w:hAnsiTheme="minorHAnsi" w:cstheme="minorBidi"/>
          <w:color w:val="auto"/>
          <w:sz w:val="22"/>
          <w:szCs w:val="22"/>
        </w:rPr>
        <w:t xml:space="preserve">This </w:t>
      </w:r>
      <w:r>
        <w:rPr>
          <w:rFonts w:asciiTheme="minorHAnsi" w:hAnsiTheme="minorHAnsi" w:cstheme="minorBidi"/>
          <w:color w:val="auto"/>
          <w:sz w:val="22"/>
          <w:szCs w:val="22"/>
        </w:rPr>
        <w:t xml:space="preserve">Tab includes 6 Risk Questions which would calculate the Risk Score and Risk Level based on the answers provided for each question. Requestor would require answering all the questions. </w:t>
      </w:r>
    </w:p>
    <w:p w14:paraId="7D4878DE" w14:textId="77777777" w:rsidR="00CF754C" w:rsidRDefault="00CF754C" w:rsidP="00D879F5">
      <w:pPr>
        <w:pStyle w:val="Default"/>
        <w:rPr>
          <w:rFonts w:asciiTheme="minorHAnsi" w:hAnsiTheme="minorHAnsi" w:cstheme="minorBidi"/>
          <w:color w:val="auto"/>
          <w:sz w:val="22"/>
          <w:szCs w:val="22"/>
        </w:rPr>
      </w:pPr>
    </w:p>
    <w:p w14:paraId="41A630F1" w14:textId="08BC7AF2" w:rsidR="00CF754C" w:rsidRDefault="00FB34F6" w:rsidP="00D879F5">
      <w:pPr>
        <w:pStyle w:val="Default"/>
        <w:rPr>
          <w:rFonts w:asciiTheme="minorHAnsi" w:hAnsiTheme="minorHAnsi" w:cstheme="minorBidi"/>
          <w:color w:val="auto"/>
          <w:sz w:val="22"/>
          <w:szCs w:val="22"/>
        </w:rPr>
      </w:pPr>
      <w:r>
        <w:rPr>
          <w:noProof/>
        </w:rPr>
        <w:drawing>
          <wp:inline distT="0" distB="0" distL="0" distR="0" wp14:anchorId="41C53E00" wp14:editId="029E85DA">
            <wp:extent cx="5943600" cy="2499995"/>
            <wp:effectExtent l="0" t="0" r="0" b="0"/>
            <wp:docPr id="44157713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577134" name="Picture 1" descr="A screenshot of a computer&#10;&#10;Description automatically generated"/>
                    <pic:cNvPicPr/>
                  </pic:nvPicPr>
                  <pic:blipFill>
                    <a:blip r:embed="rId22"/>
                    <a:stretch>
                      <a:fillRect/>
                    </a:stretch>
                  </pic:blipFill>
                  <pic:spPr>
                    <a:xfrm>
                      <a:off x="0" y="0"/>
                      <a:ext cx="5943600" cy="2499995"/>
                    </a:xfrm>
                    <a:prstGeom prst="rect">
                      <a:avLst/>
                    </a:prstGeom>
                  </pic:spPr>
                </pic:pic>
              </a:graphicData>
            </a:graphic>
          </wp:inline>
        </w:drawing>
      </w:r>
    </w:p>
    <w:p w14:paraId="075CF9F5" w14:textId="14EDDD89" w:rsidR="00965368" w:rsidRDefault="00965368" w:rsidP="00D879F5">
      <w:pPr>
        <w:pStyle w:val="Default"/>
        <w:rPr>
          <w:rFonts w:asciiTheme="minorHAnsi" w:hAnsiTheme="minorHAnsi" w:cstheme="minorBidi"/>
          <w:color w:val="auto"/>
          <w:sz w:val="22"/>
          <w:szCs w:val="22"/>
        </w:rPr>
      </w:pPr>
    </w:p>
    <w:p w14:paraId="1D595F27" w14:textId="73F9EC52" w:rsidR="001111CE" w:rsidRDefault="00466BC6" w:rsidP="00D37E4F">
      <w:pPr>
        <w:pStyle w:val="Heading1"/>
        <w:numPr>
          <w:ilvl w:val="2"/>
          <w:numId w:val="24"/>
        </w:numPr>
      </w:pPr>
      <w:bookmarkStart w:id="12" w:name="_Toc178863294"/>
      <w:r>
        <w:t xml:space="preserve">Overview of </w:t>
      </w:r>
      <w:r w:rsidR="00965368" w:rsidRPr="00965368">
        <w:t>Testing Details Tab</w:t>
      </w:r>
      <w:bookmarkEnd w:id="12"/>
    </w:p>
    <w:p w14:paraId="6B3E19D5" w14:textId="77777777" w:rsidR="001111CE" w:rsidRDefault="001111CE" w:rsidP="001111CE"/>
    <w:p w14:paraId="59B5C4F2" w14:textId="591433F5" w:rsidR="001111CE" w:rsidRDefault="00AB12C6" w:rsidP="001111CE">
      <w:r>
        <w:t>**</w:t>
      </w:r>
      <w:r w:rsidR="001111CE">
        <w:t>Every change needs to be tested</w:t>
      </w:r>
      <w:r w:rsidR="00234BAA">
        <w:t xml:space="preserve"> prior to Implementatio</w:t>
      </w:r>
      <w:r>
        <w:t>n**</w:t>
      </w:r>
      <w:r w:rsidR="00234BAA">
        <w:t xml:space="preserve"> </w:t>
      </w:r>
    </w:p>
    <w:p w14:paraId="23033CB6" w14:textId="64C02500" w:rsidR="00C00E45" w:rsidRDefault="00634E30" w:rsidP="001111CE">
      <w:r>
        <w:t>Has this</w:t>
      </w:r>
      <w:r w:rsidR="00C00E45">
        <w:t xml:space="preserve"> change been tested prior to implementation</w:t>
      </w:r>
      <w:r w:rsidR="003146BF">
        <w:t>:</w:t>
      </w:r>
    </w:p>
    <w:p w14:paraId="3404E7EB" w14:textId="5B7C111D" w:rsidR="003146BF" w:rsidRDefault="003146BF" w:rsidP="003146BF">
      <w:pPr>
        <w:pStyle w:val="ListParagraph"/>
        <w:numPr>
          <w:ilvl w:val="0"/>
          <w:numId w:val="22"/>
        </w:numPr>
      </w:pPr>
      <w:r>
        <w:t xml:space="preserve">Yes: If Yes, Attach QA, UAT, Stage Sign off. </w:t>
      </w:r>
      <w:r w:rsidR="00AB12C6">
        <w:t>The Change</w:t>
      </w:r>
      <w:r>
        <w:t xml:space="preserve"> Management team would verify if the </w:t>
      </w:r>
      <w:r w:rsidR="003A2B33">
        <w:t xml:space="preserve">change has been implemented and tested prior to approving the change. </w:t>
      </w:r>
    </w:p>
    <w:p w14:paraId="1FF75EE5" w14:textId="5DE51615" w:rsidR="00FB264D" w:rsidRDefault="00FB264D" w:rsidP="00FB264D">
      <w:r>
        <w:rPr>
          <w:noProof/>
        </w:rPr>
        <w:drawing>
          <wp:inline distT="0" distB="0" distL="0" distR="0" wp14:anchorId="388D027D" wp14:editId="097F81FF">
            <wp:extent cx="5943600" cy="1677035"/>
            <wp:effectExtent l="0" t="0" r="0" b="0"/>
            <wp:docPr id="493378175"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378175" name="Picture 1" descr="A white background with black text&#10;&#10;Description automatically generated"/>
                    <pic:cNvPicPr/>
                  </pic:nvPicPr>
                  <pic:blipFill>
                    <a:blip r:embed="rId23"/>
                    <a:stretch>
                      <a:fillRect/>
                    </a:stretch>
                  </pic:blipFill>
                  <pic:spPr>
                    <a:xfrm>
                      <a:off x="0" y="0"/>
                      <a:ext cx="5943600" cy="1677035"/>
                    </a:xfrm>
                    <a:prstGeom prst="rect">
                      <a:avLst/>
                    </a:prstGeom>
                  </pic:spPr>
                </pic:pic>
              </a:graphicData>
            </a:graphic>
          </wp:inline>
        </w:drawing>
      </w:r>
    </w:p>
    <w:p w14:paraId="63C6F752" w14:textId="23CF63B7" w:rsidR="003146BF" w:rsidRDefault="003146BF" w:rsidP="003146BF">
      <w:pPr>
        <w:pStyle w:val="ListParagraph"/>
        <w:numPr>
          <w:ilvl w:val="0"/>
          <w:numId w:val="22"/>
        </w:numPr>
      </w:pPr>
      <w:r>
        <w:t xml:space="preserve">No: </w:t>
      </w:r>
      <w:r w:rsidR="00FB264D">
        <w:t xml:space="preserve">If No is selected, there would be a text field to explain why testing the change is not required. </w:t>
      </w:r>
    </w:p>
    <w:p w14:paraId="0B6BB8C0" w14:textId="55340272" w:rsidR="005341D6" w:rsidRDefault="00AB12C6" w:rsidP="00DE4EF4">
      <w:r>
        <w:rPr>
          <w:noProof/>
        </w:rPr>
        <w:lastRenderedPageBreak/>
        <w:drawing>
          <wp:inline distT="0" distB="0" distL="0" distR="0" wp14:anchorId="6153FBE5" wp14:editId="2F0F8164">
            <wp:extent cx="5943600" cy="1673860"/>
            <wp:effectExtent l="0" t="0" r="0" b="2540"/>
            <wp:docPr id="231499233" name="Picture 1" descr="A screenshot of a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499233" name="Picture 1" descr="A screenshot of a web page&#10;&#10;Description automatically generated"/>
                    <pic:cNvPicPr/>
                  </pic:nvPicPr>
                  <pic:blipFill>
                    <a:blip r:embed="rId24"/>
                    <a:stretch>
                      <a:fillRect/>
                    </a:stretch>
                  </pic:blipFill>
                  <pic:spPr>
                    <a:xfrm>
                      <a:off x="0" y="0"/>
                      <a:ext cx="5943600" cy="1673860"/>
                    </a:xfrm>
                    <a:prstGeom prst="rect">
                      <a:avLst/>
                    </a:prstGeom>
                  </pic:spPr>
                </pic:pic>
              </a:graphicData>
            </a:graphic>
          </wp:inline>
        </w:drawing>
      </w:r>
      <w:r w:rsidR="00FA4569">
        <w:t xml:space="preserve"> </w:t>
      </w:r>
    </w:p>
    <w:p w14:paraId="66209FE8" w14:textId="52F9BBD6" w:rsidR="005341D6" w:rsidRDefault="00D37E4F" w:rsidP="0038303A">
      <w:pPr>
        <w:pStyle w:val="Heading1"/>
      </w:pPr>
      <w:bookmarkStart w:id="13" w:name="_Toc178863295"/>
      <w:r>
        <w:t>4</w:t>
      </w:r>
      <w:r w:rsidR="0038303A">
        <w:t xml:space="preserve">.4.4 </w:t>
      </w:r>
      <w:r w:rsidR="005341D6">
        <w:t>Overview of Analysis Tab</w:t>
      </w:r>
      <w:bookmarkEnd w:id="13"/>
      <w:r w:rsidR="005341D6">
        <w:t xml:space="preserve"> </w:t>
      </w:r>
    </w:p>
    <w:p w14:paraId="5906E7BB" w14:textId="77777777" w:rsidR="005341D6" w:rsidRPr="005341D6" w:rsidRDefault="005341D6" w:rsidP="005341D6">
      <w:pPr>
        <w:pStyle w:val="Default"/>
        <w:ind w:left="720"/>
        <w:rPr>
          <w:b/>
          <w:bCs/>
          <w:sz w:val="23"/>
          <w:szCs w:val="23"/>
        </w:rPr>
      </w:pPr>
    </w:p>
    <w:p w14:paraId="4773C2DA" w14:textId="35117657" w:rsidR="005341D6" w:rsidRDefault="005341D6" w:rsidP="00DE4EF4">
      <w:r>
        <w:t>Planned start and planned complete fields</w:t>
      </w:r>
      <w:r w:rsidR="00D01239">
        <w:t xml:space="preserve"> need to be updated in this Tab</w:t>
      </w:r>
      <w:r>
        <w:t>. The date and time</w:t>
      </w:r>
      <w:r w:rsidR="00181F65">
        <w:t xml:space="preserve"> fields</w:t>
      </w:r>
      <w:r>
        <w:t xml:space="preserve"> can be added by clicking on the calendar icon</w:t>
      </w:r>
      <w:r w:rsidR="00181F65">
        <w:t>.</w:t>
      </w:r>
    </w:p>
    <w:p w14:paraId="3265C419" w14:textId="00459924" w:rsidR="005341D6" w:rsidRDefault="005341D6" w:rsidP="00DE4EF4">
      <w:r w:rsidRPr="005341D6">
        <w:rPr>
          <w:noProof/>
        </w:rPr>
        <w:drawing>
          <wp:inline distT="0" distB="0" distL="0" distR="0" wp14:anchorId="0910AF5B" wp14:editId="3EC4AE10">
            <wp:extent cx="4686300" cy="2339340"/>
            <wp:effectExtent l="0" t="0" r="0" b="3810"/>
            <wp:docPr id="12" name="Picture 1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application&#10;&#10;Description automatically generated"/>
                    <pic:cNvPicPr/>
                  </pic:nvPicPr>
                  <pic:blipFill>
                    <a:blip r:embed="rId25"/>
                    <a:stretch>
                      <a:fillRect/>
                    </a:stretch>
                  </pic:blipFill>
                  <pic:spPr>
                    <a:xfrm>
                      <a:off x="0" y="0"/>
                      <a:ext cx="4686300" cy="2339340"/>
                    </a:xfrm>
                    <a:prstGeom prst="rect">
                      <a:avLst/>
                    </a:prstGeom>
                  </pic:spPr>
                </pic:pic>
              </a:graphicData>
            </a:graphic>
          </wp:inline>
        </w:drawing>
      </w:r>
    </w:p>
    <w:p w14:paraId="3905A045" w14:textId="5AFA1C5B" w:rsidR="005341D6" w:rsidRDefault="005341D6" w:rsidP="005341D6">
      <w:pPr>
        <w:pStyle w:val="Default"/>
        <w:ind w:left="360"/>
        <w:rPr>
          <w:rFonts w:asciiTheme="minorHAnsi" w:hAnsiTheme="minorHAnsi" w:cstheme="minorBidi"/>
          <w:color w:val="auto"/>
          <w:sz w:val="22"/>
          <w:szCs w:val="22"/>
        </w:rPr>
      </w:pPr>
      <w:r w:rsidRPr="005341D6">
        <w:rPr>
          <w:rFonts w:asciiTheme="minorHAnsi" w:hAnsiTheme="minorHAnsi" w:cstheme="minorBidi"/>
          <w:color w:val="auto"/>
          <w:sz w:val="22"/>
          <w:szCs w:val="22"/>
        </w:rPr>
        <w:t>A calendar would appear at the bottom, double click on the date.</w:t>
      </w:r>
      <w:r w:rsidR="0016577B">
        <w:rPr>
          <w:rFonts w:asciiTheme="minorHAnsi" w:hAnsiTheme="minorHAnsi" w:cstheme="minorBidi"/>
          <w:color w:val="auto"/>
          <w:sz w:val="22"/>
          <w:szCs w:val="22"/>
        </w:rPr>
        <w:t xml:space="preserve"> A window will appear to select the date and time. Once the date and time are chosen </w:t>
      </w:r>
      <w:proofErr w:type="gramStart"/>
      <w:r w:rsidR="0016577B">
        <w:rPr>
          <w:rFonts w:asciiTheme="minorHAnsi" w:hAnsiTheme="minorHAnsi" w:cstheme="minorBidi"/>
          <w:color w:val="auto"/>
          <w:sz w:val="22"/>
          <w:szCs w:val="22"/>
        </w:rPr>
        <w:t>click</w:t>
      </w:r>
      <w:proofErr w:type="gramEnd"/>
      <w:r w:rsidR="0016577B">
        <w:rPr>
          <w:rFonts w:asciiTheme="minorHAnsi" w:hAnsiTheme="minorHAnsi" w:cstheme="minorBidi"/>
          <w:color w:val="auto"/>
          <w:sz w:val="22"/>
          <w:szCs w:val="22"/>
        </w:rPr>
        <w:t xml:space="preserve"> OK for the fields to be updated in the RFC</w:t>
      </w:r>
      <w:r w:rsidR="006C227F">
        <w:rPr>
          <w:rFonts w:asciiTheme="minorHAnsi" w:hAnsiTheme="minorHAnsi" w:cstheme="minorBidi"/>
          <w:color w:val="auto"/>
          <w:sz w:val="22"/>
          <w:szCs w:val="22"/>
        </w:rPr>
        <w:t xml:space="preserve"> or type in the date and time in </w:t>
      </w:r>
      <w:r w:rsidR="0018350A">
        <w:rPr>
          <w:rFonts w:asciiTheme="minorHAnsi" w:hAnsiTheme="minorHAnsi" w:cstheme="minorBidi"/>
          <w:color w:val="auto"/>
          <w:sz w:val="22"/>
          <w:szCs w:val="22"/>
        </w:rPr>
        <w:t>the planned start and complete fields</w:t>
      </w:r>
      <w:r w:rsidR="0016577B">
        <w:rPr>
          <w:rFonts w:asciiTheme="minorHAnsi" w:hAnsiTheme="minorHAnsi" w:cstheme="minorBidi"/>
          <w:color w:val="auto"/>
          <w:sz w:val="22"/>
          <w:szCs w:val="22"/>
        </w:rPr>
        <w:t>.</w:t>
      </w:r>
    </w:p>
    <w:p w14:paraId="308E82B9" w14:textId="77777777" w:rsidR="005341D6" w:rsidRDefault="005341D6" w:rsidP="00FD2DFE">
      <w:pPr>
        <w:pStyle w:val="Default"/>
        <w:rPr>
          <w:b/>
          <w:bCs/>
          <w:sz w:val="23"/>
          <w:szCs w:val="23"/>
        </w:rPr>
      </w:pPr>
    </w:p>
    <w:p w14:paraId="5E50D7F6" w14:textId="2EC16B8B" w:rsidR="00930B42" w:rsidRDefault="00D37E4F" w:rsidP="0038303A">
      <w:pPr>
        <w:pStyle w:val="Heading1"/>
      </w:pPr>
      <w:bookmarkStart w:id="14" w:name="_Toc178863296"/>
      <w:r>
        <w:t>4</w:t>
      </w:r>
      <w:r w:rsidR="0038303A">
        <w:t xml:space="preserve">.4.5 </w:t>
      </w:r>
      <w:r w:rsidR="00E24B2D">
        <w:t xml:space="preserve">Overview of </w:t>
      </w:r>
      <w:r w:rsidR="00930B42">
        <w:t>Implementation Tab</w:t>
      </w:r>
      <w:bookmarkEnd w:id="14"/>
      <w:r w:rsidR="00930B42">
        <w:t xml:space="preserve"> </w:t>
      </w:r>
    </w:p>
    <w:p w14:paraId="27CC993F" w14:textId="77777777" w:rsidR="00E24B2D" w:rsidRPr="00E24B2D" w:rsidRDefault="00E24B2D" w:rsidP="00E24B2D">
      <w:pPr>
        <w:pStyle w:val="Default"/>
        <w:ind w:left="720"/>
        <w:rPr>
          <w:rFonts w:asciiTheme="minorHAnsi" w:hAnsiTheme="minorHAnsi" w:cstheme="minorBidi"/>
          <w:color w:val="auto"/>
          <w:sz w:val="22"/>
          <w:szCs w:val="22"/>
        </w:rPr>
      </w:pPr>
    </w:p>
    <w:p w14:paraId="5AC3E9B5" w14:textId="767CF791" w:rsidR="00E24B2D" w:rsidRDefault="0025046F" w:rsidP="00E24B2D">
      <w:pPr>
        <w:pStyle w:val="Default"/>
        <w:rPr>
          <w:rFonts w:asciiTheme="minorHAnsi" w:hAnsiTheme="minorHAnsi" w:cstheme="minorBidi"/>
          <w:color w:val="auto"/>
          <w:sz w:val="22"/>
          <w:szCs w:val="22"/>
        </w:rPr>
      </w:pPr>
      <w:r w:rsidRPr="00E24B2D">
        <w:rPr>
          <w:rFonts w:asciiTheme="minorHAnsi" w:hAnsiTheme="minorHAnsi" w:cstheme="minorBidi"/>
          <w:color w:val="auto"/>
          <w:sz w:val="22"/>
          <w:szCs w:val="22"/>
        </w:rPr>
        <w:t>The change owner uses this tab to plan individual tasks</w:t>
      </w:r>
      <w:r>
        <w:rPr>
          <w:rFonts w:asciiTheme="minorHAnsi" w:hAnsiTheme="minorHAnsi" w:cstheme="minorBidi"/>
          <w:color w:val="auto"/>
          <w:sz w:val="22"/>
          <w:szCs w:val="22"/>
        </w:rPr>
        <w:t xml:space="preserve"> for each implementation team. V</w:t>
      </w:r>
      <w:r w:rsidR="00E24B2D">
        <w:rPr>
          <w:rFonts w:asciiTheme="minorHAnsi" w:hAnsiTheme="minorHAnsi" w:cstheme="minorBidi"/>
          <w:color w:val="auto"/>
          <w:sz w:val="22"/>
          <w:szCs w:val="22"/>
        </w:rPr>
        <w:t>arious tasks can be created</w:t>
      </w:r>
      <w:r w:rsidR="00930B42" w:rsidRPr="00E24B2D">
        <w:rPr>
          <w:rFonts w:asciiTheme="minorHAnsi" w:hAnsiTheme="minorHAnsi" w:cstheme="minorBidi"/>
          <w:color w:val="auto"/>
          <w:sz w:val="22"/>
          <w:szCs w:val="22"/>
        </w:rPr>
        <w:t xml:space="preserve"> </w:t>
      </w:r>
      <w:r w:rsidR="00733E5E">
        <w:rPr>
          <w:rFonts w:asciiTheme="minorHAnsi" w:hAnsiTheme="minorHAnsi" w:cstheme="minorBidi"/>
          <w:color w:val="auto"/>
          <w:sz w:val="22"/>
          <w:szCs w:val="22"/>
        </w:rPr>
        <w:t>under this Tab.</w:t>
      </w:r>
    </w:p>
    <w:p w14:paraId="78EE8905" w14:textId="720B8205" w:rsidR="00A11528" w:rsidRDefault="00A11528" w:rsidP="00E24B2D">
      <w:pPr>
        <w:pStyle w:val="Default"/>
        <w:rPr>
          <w:rFonts w:asciiTheme="minorHAnsi" w:hAnsiTheme="minorHAnsi" w:cstheme="minorBidi"/>
          <w:color w:val="auto"/>
          <w:sz w:val="22"/>
          <w:szCs w:val="22"/>
        </w:rPr>
      </w:pPr>
    </w:p>
    <w:p w14:paraId="7ED2031D" w14:textId="4D5A1546" w:rsidR="00A11528" w:rsidRDefault="00A11528" w:rsidP="00A11528">
      <w:pPr>
        <w:pStyle w:val="Default"/>
        <w:rPr>
          <w:rFonts w:asciiTheme="minorHAnsi" w:hAnsiTheme="minorHAnsi" w:cstheme="minorBidi"/>
          <w:color w:val="auto"/>
          <w:sz w:val="22"/>
          <w:szCs w:val="22"/>
        </w:rPr>
      </w:pPr>
      <w:r w:rsidRPr="00A11528">
        <w:rPr>
          <w:rFonts w:asciiTheme="minorHAnsi" w:hAnsiTheme="minorHAnsi" w:cstheme="minorBidi"/>
          <w:b/>
          <w:bCs/>
          <w:color w:val="auto"/>
          <w:sz w:val="22"/>
          <w:szCs w:val="22"/>
          <w:u w:val="single"/>
        </w:rPr>
        <w:t xml:space="preserve">To create a new task: </w:t>
      </w:r>
      <w:r w:rsidRPr="00A11528">
        <w:rPr>
          <w:rFonts w:asciiTheme="minorHAnsi" w:hAnsiTheme="minorHAnsi" w:cstheme="minorBidi"/>
          <w:color w:val="auto"/>
          <w:sz w:val="22"/>
          <w:szCs w:val="22"/>
        </w:rPr>
        <w:t>Go to implementation Tab, Click on New</w:t>
      </w:r>
      <w:r>
        <w:rPr>
          <w:rFonts w:asciiTheme="minorHAnsi" w:hAnsiTheme="minorHAnsi" w:cstheme="minorBidi"/>
          <w:color w:val="auto"/>
          <w:sz w:val="22"/>
          <w:szCs w:val="22"/>
        </w:rPr>
        <w:t xml:space="preserve"> on the Top Left corner.</w:t>
      </w:r>
    </w:p>
    <w:p w14:paraId="7ADC9ED9" w14:textId="77777777" w:rsidR="00733E5E" w:rsidRDefault="00733E5E" w:rsidP="00A11528">
      <w:pPr>
        <w:pStyle w:val="Default"/>
        <w:rPr>
          <w:rFonts w:asciiTheme="minorHAnsi" w:hAnsiTheme="minorHAnsi" w:cstheme="minorBidi"/>
          <w:color w:val="auto"/>
          <w:sz w:val="22"/>
          <w:szCs w:val="22"/>
        </w:rPr>
      </w:pPr>
    </w:p>
    <w:p w14:paraId="69F1D3CF" w14:textId="77777777" w:rsidR="00733E5E" w:rsidRDefault="00733E5E" w:rsidP="00733E5E">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This would open a new Task. </w:t>
      </w:r>
    </w:p>
    <w:p w14:paraId="72EC2FC7" w14:textId="77777777" w:rsidR="00733E5E" w:rsidRDefault="00733E5E" w:rsidP="00A11528">
      <w:pPr>
        <w:pStyle w:val="Default"/>
        <w:rPr>
          <w:rFonts w:asciiTheme="minorHAnsi" w:hAnsiTheme="minorHAnsi" w:cstheme="minorBidi"/>
          <w:color w:val="auto"/>
          <w:sz w:val="22"/>
          <w:szCs w:val="22"/>
        </w:rPr>
      </w:pPr>
    </w:p>
    <w:p w14:paraId="4F711F57" w14:textId="41CC2ADE" w:rsidR="00A11528" w:rsidRDefault="00A11528" w:rsidP="00A11528">
      <w:pPr>
        <w:pStyle w:val="Default"/>
        <w:rPr>
          <w:rFonts w:asciiTheme="minorHAnsi" w:hAnsiTheme="minorHAnsi" w:cstheme="minorBidi"/>
          <w:color w:val="auto"/>
          <w:sz w:val="22"/>
          <w:szCs w:val="22"/>
        </w:rPr>
      </w:pPr>
    </w:p>
    <w:p w14:paraId="50954D74" w14:textId="58EA1831" w:rsidR="00A11528" w:rsidRPr="00A11528" w:rsidRDefault="00A11528" w:rsidP="00A11528">
      <w:pPr>
        <w:pStyle w:val="Default"/>
        <w:rPr>
          <w:rFonts w:asciiTheme="minorHAnsi" w:hAnsiTheme="minorHAnsi" w:cstheme="minorBidi"/>
          <w:color w:val="auto"/>
          <w:sz w:val="22"/>
          <w:szCs w:val="22"/>
        </w:rPr>
      </w:pPr>
      <w:r w:rsidRPr="00A11528">
        <w:rPr>
          <w:rFonts w:asciiTheme="minorHAnsi" w:hAnsiTheme="minorHAnsi" w:cstheme="minorBidi"/>
          <w:noProof/>
          <w:color w:val="auto"/>
          <w:sz w:val="22"/>
          <w:szCs w:val="22"/>
        </w:rPr>
        <w:lastRenderedPageBreak/>
        <w:drawing>
          <wp:inline distT="0" distB="0" distL="0" distR="0" wp14:anchorId="27AEEA64" wp14:editId="419E98A9">
            <wp:extent cx="5943600" cy="928370"/>
            <wp:effectExtent l="0" t="0" r="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928370"/>
                    </a:xfrm>
                    <a:prstGeom prst="rect">
                      <a:avLst/>
                    </a:prstGeom>
                  </pic:spPr>
                </pic:pic>
              </a:graphicData>
            </a:graphic>
          </wp:inline>
        </w:drawing>
      </w:r>
    </w:p>
    <w:p w14:paraId="3E87E7BD" w14:textId="4686A2F9" w:rsidR="00A11528" w:rsidRDefault="00A11528" w:rsidP="00E24B2D">
      <w:pPr>
        <w:pStyle w:val="Default"/>
        <w:rPr>
          <w:rFonts w:asciiTheme="minorHAnsi" w:hAnsiTheme="minorHAnsi" w:cstheme="minorBidi"/>
          <w:color w:val="auto"/>
          <w:sz w:val="22"/>
          <w:szCs w:val="22"/>
        </w:rPr>
      </w:pPr>
    </w:p>
    <w:p w14:paraId="2810E0E4" w14:textId="2A9040DA" w:rsidR="00E24B2D" w:rsidRDefault="00E24B2D" w:rsidP="00E24B2D">
      <w:pPr>
        <w:pStyle w:val="Default"/>
        <w:rPr>
          <w:rFonts w:asciiTheme="minorHAnsi" w:hAnsiTheme="minorHAnsi" w:cstheme="minorBidi"/>
          <w:color w:val="auto"/>
          <w:sz w:val="22"/>
          <w:szCs w:val="22"/>
        </w:rPr>
      </w:pPr>
    </w:p>
    <w:p w14:paraId="7B14C39B" w14:textId="4198BAA6" w:rsidR="00E24B2D" w:rsidRDefault="00E24B2D" w:rsidP="00E24B2D">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Each </w:t>
      </w:r>
      <w:r w:rsidR="00A11528">
        <w:rPr>
          <w:rFonts w:asciiTheme="minorHAnsi" w:hAnsiTheme="minorHAnsi" w:cstheme="minorBidi"/>
          <w:color w:val="auto"/>
          <w:sz w:val="22"/>
          <w:szCs w:val="22"/>
        </w:rPr>
        <w:t xml:space="preserve">newly opened </w:t>
      </w:r>
      <w:r>
        <w:rPr>
          <w:rFonts w:asciiTheme="minorHAnsi" w:hAnsiTheme="minorHAnsi" w:cstheme="minorBidi"/>
          <w:color w:val="auto"/>
          <w:sz w:val="22"/>
          <w:szCs w:val="22"/>
        </w:rPr>
        <w:t xml:space="preserve">Task would have </w:t>
      </w:r>
      <w:r w:rsidR="00A11528">
        <w:rPr>
          <w:rFonts w:asciiTheme="minorHAnsi" w:hAnsiTheme="minorHAnsi" w:cstheme="minorBidi"/>
          <w:color w:val="auto"/>
          <w:sz w:val="22"/>
          <w:szCs w:val="22"/>
        </w:rPr>
        <w:t xml:space="preserve">below </w:t>
      </w:r>
      <w:r>
        <w:rPr>
          <w:rFonts w:asciiTheme="minorHAnsi" w:hAnsiTheme="minorHAnsi" w:cstheme="minorBidi"/>
          <w:color w:val="auto"/>
          <w:sz w:val="22"/>
          <w:szCs w:val="22"/>
        </w:rPr>
        <w:t xml:space="preserve">information </w:t>
      </w:r>
    </w:p>
    <w:p w14:paraId="757A0240" w14:textId="491374EE" w:rsidR="00E24B2D" w:rsidRDefault="00E24B2D" w:rsidP="00E24B2D">
      <w:pPr>
        <w:pStyle w:val="Default"/>
        <w:rPr>
          <w:rFonts w:asciiTheme="minorHAnsi" w:hAnsiTheme="minorHAnsi" w:cstheme="minorBidi"/>
          <w:color w:val="auto"/>
          <w:sz w:val="22"/>
          <w:szCs w:val="22"/>
        </w:rPr>
      </w:pPr>
    </w:p>
    <w:p w14:paraId="74CFD431" w14:textId="02B69994" w:rsidR="00A11528" w:rsidRDefault="00142AA1" w:rsidP="00E24B2D">
      <w:pPr>
        <w:pStyle w:val="Default"/>
        <w:numPr>
          <w:ilvl w:val="0"/>
          <w:numId w:val="12"/>
        </w:numPr>
        <w:rPr>
          <w:rFonts w:asciiTheme="minorHAnsi" w:hAnsiTheme="minorHAnsi" w:cstheme="minorBidi"/>
          <w:color w:val="auto"/>
          <w:sz w:val="22"/>
          <w:szCs w:val="22"/>
        </w:rPr>
      </w:pPr>
      <w:r>
        <w:rPr>
          <w:rFonts w:asciiTheme="minorHAnsi" w:hAnsiTheme="minorHAnsi" w:cstheme="minorBidi"/>
          <w:color w:val="auto"/>
          <w:sz w:val="22"/>
          <w:szCs w:val="22"/>
        </w:rPr>
        <w:t xml:space="preserve">Tasks </w:t>
      </w:r>
      <w:r w:rsidR="000C4F32">
        <w:rPr>
          <w:rFonts w:asciiTheme="minorHAnsi" w:hAnsiTheme="minorHAnsi" w:cstheme="minorBidi"/>
          <w:color w:val="auto"/>
          <w:sz w:val="22"/>
          <w:szCs w:val="22"/>
        </w:rPr>
        <w:t>must</w:t>
      </w:r>
      <w:r>
        <w:rPr>
          <w:rFonts w:asciiTheme="minorHAnsi" w:hAnsiTheme="minorHAnsi" w:cstheme="minorBidi"/>
          <w:color w:val="auto"/>
          <w:sz w:val="22"/>
          <w:szCs w:val="22"/>
        </w:rPr>
        <w:t xml:space="preserve"> be assigned to the Implementors. I</w:t>
      </w:r>
      <w:r w:rsidR="00E24B2D">
        <w:rPr>
          <w:rFonts w:asciiTheme="minorHAnsi" w:hAnsiTheme="minorHAnsi" w:cstheme="minorBidi"/>
          <w:color w:val="auto"/>
          <w:sz w:val="22"/>
          <w:szCs w:val="22"/>
        </w:rPr>
        <w:t>mplementer Name</w:t>
      </w:r>
      <w:r w:rsidR="00A11528">
        <w:rPr>
          <w:rFonts w:asciiTheme="minorHAnsi" w:hAnsiTheme="minorHAnsi" w:cstheme="minorBidi"/>
          <w:color w:val="auto"/>
          <w:sz w:val="22"/>
          <w:szCs w:val="22"/>
        </w:rPr>
        <w:t xml:space="preserve"> can be</w:t>
      </w:r>
      <w:r>
        <w:rPr>
          <w:rFonts w:asciiTheme="minorHAnsi" w:hAnsiTheme="minorHAnsi" w:cstheme="minorBidi"/>
          <w:color w:val="auto"/>
          <w:sz w:val="22"/>
          <w:szCs w:val="22"/>
        </w:rPr>
        <w:t xml:space="preserve"> updated</w:t>
      </w:r>
      <w:r w:rsidR="000C4F32">
        <w:rPr>
          <w:rFonts w:asciiTheme="minorHAnsi" w:hAnsiTheme="minorHAnsi" w:cstheme="minorBidi"/>
          <w:color w:val="auto"/>
          <w:sz w:val="22"/>
          <w:szCs w:val="22"/>
        </w:rPr>
        <w:t xml:space="preserve"> by selecting the </w:t>
      </w:r>
      <w:r w:rsidR="00BA64BE">
        <w:rPr>
          <w:rFonts w:asciiTheme="minorHAnsi" w:hAnsiTheme="minorHAnsi" w:cstheme="minorBidi"/>
          <w:color w:val="auto"/>
          <w:sz w:val="22"/>
          <w:szCs w:val="22"/>
        </w:rPr>
        <w:t>name</w:t>
      </w:r>
      <w:r w:rsidR="000C4F32">
        <w:rPr>
          <w:rFonts w:asciiTheme="minorHAnsi" w:hAnsiTheme="minorHAnsi" w:cstheme="minorBidi"/>
          <w:color w:val="auto"/>
          <w:sz w:val="22"/>
          <w:szCs w:val="22"/>
        </w:rPr>
        <w:t xml:space="preserve"> </w:t>
      </w:r>
      <w:r w:rsidR="00A11528">
        <w:rPr>
          <w:rFonts w:asciiTheme="minorHAnsi" w:hAnsiTheme="minorHAnsi" w:cstheme="minorBidi"/>
          <w:color w:val="auto"/>
          <w:sz w:val="22"/>
          <w:szCs w:val="22"/>
        </w:rPr>
        <w:t>from the Dropdown field.</w:t>
      </w:r>
    </w:p>
    <w:p w14:paraId="39F9CB87" w14:textId="4B8F67C5" w:rsidR="00BA64BE" w:rsidRPr="0038621C" w:rsidRDefault="00BA64BE" w:rsidP="00E24B2D">
      <w:pPr>
        <w:pStyle w:val="Default"/>
        <w:numPr>
          <w:ilvl w:val="0"/>
          <w:numId w:val="12"/>
        </w:numPr>
        <w:rPr>
          <w:rFonts w:asciiTheme="minorHAnsi" w:hAnsiTheme="minorHAnsi" w:cstheme="minorBidi"/>
          <w:color w:val="auto"/>
          <w:sz w:val="22"/>
          <w:szCs w:val="22"/>
        </w:rPr>
      </w:pPr>
      <w:r>
        <w:rPr>
          <w:rFonts w:asciiTheme="minorHAnsi" w:hAnsiTheme="minorHAnsi" w:cstheme="minorBidi"/>
          <w:color w:val="auto"/>
          <w:sz w:val="22"/>
          <w:szCs w:val="22"/>
        </w:rPr>
        <w:t xml:space="preserve">Implementation Instructions can be added </w:t>
      </w:r>
      <w:r w:rsidR="00A55B89">
        <w:rPr>
          <w:rFonts w:asciiTheme="minorHAnsi" w:hAnsiTheme="minorHAnsi" w:cstheme="minorBidi"/>
          <w:color w:val="auto"/>
          <w:sz w:val="22"/>
          <w:szCs w:val="22"/>
        </w:rPr>
        <w:t>under Implementation details.</w:t>
      </w:r>
    </w:p>
    <w:p w14:paraId="5D8FEB76" w14:textId="4961C35C" w:rsidR="00A11528" w:rsidRPr="0038621C" w:rsidRDefault="00A11528" w:rsidP="00E24B2D">
      <w:pPr>
        <w:pStyle w:val="Default"/>
        <w:numPr>
          <w:ilvl w:val="0"/>
          <w:numId w:val="12"/>
        </w:numPr>
        <w:rPr>
          <w:rFonts w:asciiTheme="minorHAnsi" w:hAnsiTheme="minorHAnsi" w:cstheme="minorBidi"/>
          <w:color w:val="auto"/>
          <w:sz w:val="22"/>
          <w:szCs w:val="22"/>
        </w:rPr>
      </w:pPr>
      <w:r>
        <w:rPr>
          <w:rFonts w:asciiTheme="minorHAnsi" w:hAnsiTheme="minorHAnsi" w:cstheme="minorBidi"/>
          <w:color w:val="auto"/>
          <w:sz w:val="22"/>
          <w:szCs w:val="22"/>
        </w:rPr>
        <w:t xml:space="preserve">Start and Completion date and time should also be included for each task.  </w:t>
      </w:r>
    </w:p>
    <w:p w14:paraId="6B62B2FD" w14:textId="453AD660" w:rsidR="00A11528" w:rsidRPr="0038621C" w:rsidRDefault="00A11528" w:rsidP="0038621C">
      <w:pPr>
        <w:pStyle w:val="Default"/>
        <w:numPr>
          <w:ilvl w:val="0"/>
          <w:numId w:val="12"/>
        </w:numPr>
        <w:rPr>
          <w:rFonts w:asciiTheme="minorHAnsi" w:hAnsiTheme="minorHAnsi" w:cstheme="minorBidi"/>
          <w:color w:val="auto"/>
          <w:sz w:val="22"/>
          <w:szCs w:val="22"/>
        </w:rPr>
      </w:pPr>
      <w:r>
        <w:rPr>
          <w:rFonts w:asciiTheme="minorHAnsi" w:hAnsiTheme="minorHAnsi" w:cstheme="minorBidi"/>
          <w:color w:val="auto"/>
          <w:sz w:val="22"/>
          <w:szCs w:val="22"/>
        </w:rPr>
        <w:t xml:space="preserve">Any additional notes can also be added. </w:t>
      </w:r>
    </w:p>
    <w:p w14:paraId="0A539250" w14:textId="13DAFDC9" w:rsidR="00C70D7A" w:rsidRPr="0038621C" w:rsidRDefault="00A11528" w:rsidP="0038621C">
      <w:pPr>
        <w:pStyle w:val="Default"/>
        <w:numPr>
          <w:ilvl w:val="0"/>
          <w:numId w:val="12"/>
        </w:numPr>
        <w:rPr>
          <w:rFonts w:asciiTheme="minorHAnsi" w:hAnsiTheme="minorHAnsi" w:cstheme="minorBidi"/>
          <w:color w:val="auto"/>
          <w:sz w:val="22"/>
          <w:szCs w:val="22"/>
        </w:rPr>
      </w:pPr>
      <w:r>
        <w:rPr>
          <w:rFonts w:asciiTheme="minorHAnsi" w:hAnsiTheme="minorHAnsi" w:cstheme="minorBidi"/>
          <w:color w:val="auto"/>
          <w:sz w:val="22"/>
          <w:szCs w:val="22"/>
        </w:rPr>
        <w:t xml:space="preserve">Once the Task is created it can be saved by clicking on Save. </w:t>
      </w:r>
    </w:p>
    <w:p w14:paraId="36799CEB" w14:textId="637B6E12" w:rsidR="00A00C18" w:rsidRPr="0038621C" w:rsidRDefault="000940C5" w:rsidP="0038621C">
      <w:pPr>
        <w:pStyle w:val="Default"/>
        <w:numPr>
          <w:ilvl w:val="0"/>
          <w:numId w:val="12"/>
        </w:numPr>
        <w:rPr>
          <w:rFonts w:asciiTheme="minorHAnsi" w:hAnsiTheme="minorHAnsi" w:cstheme="minorBidi"/>
          <w:color w:val="auto"/>
          <w:sz w:val="22"/>
          <w:szCs w:val="22"/>
        </w:rPr>
      </w:pPr>
      <w:r>
        <w:rPr>
          <w:rFonts w:asciiTheme="minorHAnsi" w:hAnsiTheme="minorHAnsi" w:cstheme="minorBidi"/>
          <w:color w:val="auto"/>
          <w:sz w:val="22"/>
          <w:szCs w:val="22"/>
        </w:rPr>
        <w:t xml:space="preserve">Once the change is approved, </w:t>
      </w:r>
      <w:r w:rsidR="001579B6">
        <w:rPr>
          <w:rFonts w:asciiTheme="minorHAnsi" w:hAnsiTheme="minorHAnsi" w:cstheme="minorBidi"/>
          <w:color w:val="auto"/>
          <w:sz w:val="22"/>
          <w:szCs w:val="22"/>
        </w:rPr>
        <w:t>Task Implementer would be required to Accept the task by clicking the Accept Task button which is present</w:t>
      </w:r>
      <w:r w:rsidR="00346334">
        <w:rPr>
          <w:rFonts w:asciiTheme="minorHAnsi" w:hAnsiTheme="minorHAnsi" w:cstheme="minorBidi"/>
          <w:color w:val="auto"/>
          <w:sz w:val="22"/>
          <w:szCs w:val="22"/>
        </w:rPr>
        <w:t xml:space="preserve"> on the top</w:t>
      </w:r>
      <w:r w:rsidR="001579B6">
        <w:rPr>
          <w:rFonts w:asciiTheme="minorHAnsi" w:hAnsiTheme="minorHAnsi" w:cstheme="minorBidi"/>
          <w:color w:val="auto"/>
          <w:sz w:val="22"/>
          <w:szCs w:val="22"/>
        </w:rPr>
        <w:t xml:space="preserve"> </w:t>
      </w:r>
      <w:r w:rsidR="00346334">
        <w:rPr>
          <w:rFonts w:asciiTheme="minorHAnsi" w:hAnsiTheme="minorHAnsi" w:cstheme="minorBidi"/>
          <w:color w:val="auto"/>
          <w:sz w:val="22"/>
          <w:szCs w:val="22"/>
        </w:rPr>
        <w:t>of</w:t>
      </w:r>
      <w:r w:rsidR="001579B6">
        <w:rPr>
          <w:rFonts w:asciiTheme="minorHAnsi" w:hAnsiTheme="minorHAnsi" w:cstheme="minorBidi"/>
          <w:color w:val="auto"/>
          <w:sz w:val="22"/>
          <w:szCs w:val="22"/>
        </w:rPr>
        <w:t xml:space="preserve"> the Task window. Once the Task is completed it needs to be closed by clicking Close Task. These actions are important as it would calculate the actual start and actual finish date and time</w:t>
      </w:r>
      <w:r w:rsidR="00346334">
        <w:rPr>
          <w:rFonts w:asciiTheme="minorHAnsi" w:hAnsiTheme="minorHAnsi" w:cstheme="minorBidi"/>
          <w:color w:val="auto"/>
          <w:sz w:val="22"/>
          <w:szCs w:val="22"/>
        </w:rPr>
        <w:t xml:space="preserve"> </w:t>
      </w:r>
      <w:proofErr w:type="gramStart"/>
      <w:r w:rsidR="00346334">
        <w:rPr>
          <w:rFonts w:asciiTheme="minorHAnsi" w:hAnsiTheme="minorHAnsi" w:cstheme="minorBidi"/>
          <w:color w:val="auto"/>
          <w:sz w:val="22"/>
          <w:szCs w:val="22"/>
        </w:rPr>
        <w:t>and also</w:t>
      </w:r>
      <w:proofErr w:type="gramEnd"/>
      <w:r w:rsidR="00346334">
        <w:rPr>
          <w:rFonts w:asciiTheme="minorHAnsi" w:hAnsiTheme="minorHAnsi" w:cstheme="minorBidi"/>
          <w:color w:val="auto"/>
          <w:sz w:val="22"/>
          <w:szCs w:val="22"/>
        </w:rPr>
        <w:t xml:space="preserve"> to automatically update the sta</w:t>
      </w:r>
      <w:r w:rsidR="0074576F">
        <w:rPr>
          <w:rFonts w:asciiTheme="minorHAnsi" w:hAnsiTheme="minorHAnsi" w:cstheme="minorBidi"/>
          <w:color w:val="auto"/>
          <w:sz w:val="22"/>
          <w:szCs w:val="22"/>
        </w:rPr>
        <w:t xml:space="preserve">tus of the RFC from In-Progress to Validation. </w:t>
      </w:r>
    </w:p>
    <w:p w14:paraId="6880F666" w14:textId="44207C6D" w:rsidR="00A00C18" w:rsidRDefault="00A00C18" w:rsidP="001579B6">
      <w:pPr>
        <w:pStyle w:val="Default"/>
        <w:numPr>
          <w:ilvl w:val="0"/>
          <w:numId w:val="12"/>
        </w:numPr>
        <w:rPr>
          <w:rFonts w:asciiTheme="minorHAnsi" w:hAnsiTheme="minorHAnsi" w:cstheme="minorBidi"/>
          <w:color w:val="auto"/>
          <w:sz w:val="22"/>
          <w:szCs w:val="22"/>
        </w:rPr>
      </w:pPr>
      <w:r>
        <w:rPr>
          <w:rFonts w:asciiTheme="minorHAnsi" w:hAnsiTheme="minorHAnsi" w:cstheme="minorBidi"/>
          <w:color w:val="auto"/>
          <w:sz w:val="22"/>
          <w:szCs w:val="22"/>
        </w:rPr>
        <w:t>Same actions should be performed for all the tasks.</w:t>
      </w:r>
    </w:p>
    <w:p w14:paraId="5BCC3A3C" w14:textId="77777777" w:rsidR="0074576F" w:rsidRDefault="0074576F" w:rsidP="0074576F">
      <w:pPr>
        <w:pStyle w:val="Default"/>
        <w:rPr>
          <w:rFonts w:asciiTheme="minorHAnsi" w:hAnsiTheme="minorHAnsi" w:cstheme="minorBidi"/>
          <w:color w:val="auto"/>
          <w:sz w:val="22"/>
          <w:szCs w:val="22"/>
        </w:rPr>
      </w:pPr>
    </w:p>
    <w:p w14:paraId="20D9E693" w14:textId="626F668C" w:rsidR="0074576F" w:rsidRPr="001579B6" w:rsidRDefault="0074576F" w:rsidP="0074576F">
      <w:pPr>
        <w:pStyle w:val="Default"/>
        <w:rPr>
          <w:rFonts w:asciiTheme="minorHAnsi" w:hAnsiTheme="minorHAnsi" w:cstheme="minorBidi"/>
          <w:color w:val="auto"/>
          <w:sz w:val="22"/>
          <w:szCs w:val="22"/>
        </w:rPr>
      </w:pPr>
      <w:r>
        <w:rPr>
          <w:noProof/>
        </w:rPr>
        <w:drawing>
          <wp:inline distT="0" distB="0" distL="0" distR="0" wp14:anchorId="66BDFE32" wp14:editId="21CDAF3D">
            <wp:extent cx="4781550" cy="3073400"/>
            <wp:effectExtent l="0" t="0" r="0" b="0"/>
            <wp:docPr id="206270241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702410" name="Picture 1" descr="A screenshot of a computer&#10;&#10;Description automatically generated"/>
                    <pic:cNvPicPr/>
                  </pic:nvPicPr>
                  <pic:blipFill>
                    <a:blip r:embed="rId27"/>
                    <a:stretch>
                      <a:fillRect/>
                    </a:stretch>
                  </pic:blipFill>
                  <pic:spPr>
                    <a:xfrm>
                      <a:off x="0" y="0"/>
                      <a:ext cx="4781550" cy="3073400"/>
                    </a:xfrm>
                    <a:prstGeom prst="rect">
                      <a:avLst/>
                    </a:prstGeom>
                  </pic:spPr>
                </pic:pic>
              </a:graphicData>
            </a:graphic>
          </wp:inline>
        </w:drawing>
      </w:r>
    </w:p>
    <w:p w14:paraId="1DBFEABF" w14:textId="45E42B48" w:rsidR="00A11528" w:rsidRDefault="00A11528" w:rsidP="0074576F">
      <w:pPr>
        <w:pStyle w:val="Default"/>
        <w:rPr>
          <w:rFonts w:asciiTheme="minorHAnsi" w:hAnsiTheme="minorHAnsi" w:cstheme="minorBidi"/>
          <w:color w:val="auto"/>
          <w:sz w:val="22"/>
          <w:szCs w:val="22"/>
        </w:rPr>
      </w:pPr>
    </w:p>
    <w:p w14:paraId="17144D5D" w14:textId="749B9292" w:rsidR="00930B42" w:rsidRDefault="00930B42" w:rsidP="00C70D7A">
      <w:pPr>
        <w:pStyle w:val="Default"/>
        <w:rPr>
          <w:b/>
          <w:bCs/>
          <w:sz w:val="23"/>
          <w:szCs w:val="23"/>
        </w:rPr>
      </w:pPr>
    </w:p>
    <w:p w14:paraId="0F52D6B7" w14:textId="16F6794B" w:rsidR="00C70D7A" w:rsidRDefault="00C70D7A" w:rsidP="00930B42">
      <w:pPr>
        <w:pStyle w:val="Default"/>
        <w:ind w:left="720"/>
        <w:rPr>
          <w:b/>
          <w:bCs/>
          <w:sz w:val="23"/>
          <w:szCs w:val="23"/>
        </w:rPr>
      </w:pPr>
    </w:p>
    <w:p w14:paraId="0897FF5A" w14:textId="77777777" w:rsidR="00357F4E" w:rsidRDefault="00357F4E" w:rsidP="00930B42">
      <w:pPr>
        <w:pStyle w:val="Default"/>
        <w:ind w:left="720"/>
        <w:rPr>
          <w:b/>
          <w:bCs/>
          <w:sz w:val="23"/>
          <w:szCs w:val="23"/>
        </w:rPr>
      </w:pPr>
    </w:p>
    <w:p w14:paraId="6FF03B53" w14:textId="4B0924CE" w:rsidR="00A00C18" w:rsidRDefault="00D37E4F" w:rsidP="0038303A">
      <w:pPr>
        <w:pStyle w:val="Heading1"/>
      </w:pPr>
      <w:bookmarkStart w:id="15" w:name="_Toc178863297"/>
      <w:r>
        <w:lastRenderedPageBreak/>
        <w:t>4</w:t>
      </w:r>
      <w:r w:rsidR="0038303A">
        <w:t xml:space="preserve">.4.6 </w:t>
      </w:r>
      <w:r w:rsidR="00A00C18">
        <w:t>Overview of Post Implementation Validation Details Tab</w:t>
      </w:r>
      <w:bookmarkEnd w:id="15"/>
    </w:p>
    <w:p w14:paraId="67FD9DC5" w14:textId="1618A480" w:rsidR="00A00C18" w:rsidRDefault="00A00C18" w:rsidP="00A00C18">
      <w:pPr>
        <w:pStyle w:val="Default"/>
        <w:ind w:left="720"/>
        <w:rPr>
          <w:b/>
          <w:bCs/>
          <w:sz w:val="23"/>
          <w:szCs w:val="23"/>
        </w:rPr>
      </w:pPr>
    </w:p>
    <w:p w14:paraId="4A6B6D49" w14:textId="36E2F6B1" w:rsidR="00D640DC" w:rsidRDefault="00D640DC" w:rsidP="00A00C18">
      <w:pPr>
        <w:pStyle w:val="Default"/>
        <w:ind w:left="720"/>
        <w:rPr>
          <w:rFonts w:asciiTheme="minorHAnsi" w:hAnsiTheme="minorHAnsi" w:cstheme="minorBidi"/>
          <w:color w:val="auto"/>
          <w:sz w:val="22"/>
          <w:szCs w:val="22"/>
        </w:rPr>
      </w:pPr>
      <w:r w:rsidRPr="00D640DC">
        <w:rPr>
          <w:rFonts w:asciiTheme="minorHAnsi" w:hAnsiTheme="minorHAnsi" w:cstheme="minorBidi"/>
          <w:color w:val="auto"/>
          <w:sz w:val="22"/>
          <w:szCs w:val="22"/>
        </w:rPr>
        <w:t xml:space="preserve">Every change that is deployed should be validated. This tab allows the requestor to add details </w:t>
      </w:r>
      <w:r>
        <w:rPr>
          <w:rFonts w:asciiTheme="minorHAnsi" w:hAnsiTheme="minorHAnsi" w:cstheme="minorBidi"/>
          <w:color w:val="auto"/>
          <w:sz w:val="22"/>
          <w:szCs w:val="22"/>
        </w:rPr>
        <w:t>regarding post implementation validation.</w:t>
      </w:r>
    </w:p>
    <w:p w14:paraId="42831FFD" w14:textId="3B6F12E3" w:rsidR="00D640DC" w:rsidRDefault="00D640DC" w:rsidP="00A00C18">
      <w:pPr>
        <w:pStyle w:val="Default"/>
        <w:ind w:left="720"/>
        <w:rPr>
          <w:rFonts w:asciiTheme="minorHAnsi" w:hAnsiTheme="minorHAnsi" w:cstheme="minorBidi"/>
          <w:color w:val="auto"/>
          <w:sz w:val="22"/>
          <w:szCs w:val="22"/>
        </w:rPr>
      </w:pPr>
    </w:p>
    <w:p w14:paraId="769B5C5A" w14:textId="4E418182" w:rsidR="00A00C18" w:rsidRDefault="00D640DC" w:rsidP="0074576F">
      <w:pPr>
        <w:pStyle w:val="Default"/>
        <w:ind w:left="720"/>
        <w:rPr>
          <w:b/>
          <w:bCs/>
          <w:sz w:val="23"/>
          <w:szCs w:val="23"/>
        </w:rPr>
      </w:pPr>
      <w:r>
        <w:rPr>
          <w:rFonts w:asciiTheme="minorHAnsi" w:hAnsiTheme="minorHAnsi" w:cstheme="minorBidi"/>
          <w:color w:val="auto"/>
          <w:sz w:val="22"/>
          <w:szCs w:val="22"/>
        </w:rPr>
        <w:t xml:space="preserve">Requestors should add </w:t>
      </w:r>
      <w:r w:rsidR="00A74DA1">
        <w:rPr>
          <w:rFonts w:asciiTheme="minorHAnsi" w:hAnsiTheme="minorHAnsi" w:cstheme="minorBidi"/>
          <w:color w:val="auto"/>
          <w:sz w:val="22"/>
          <w:szCs w:val="22"/>
        </w:rPr>
        <w:t>Post Implementation</w:t>
      </w:r>
      <w:r>
        <w:rPr>
          <w:rFonts w:asciiTheme="minorHAnsi" w:hAnsiTheme="minorHAnsi" w:cstheme="minorBidi"/>
          <w:color w:val="auto"/>
          <w:sz w:val="22"/>
          <w:szCs w:val="22"/>
        </w:rPr>
        <w:t xml:space="preserve"> Validator’s name(s)</w:t>
      </w:r>
      <w:r w:rsidR="00A74DA1">
        <w:rPr>
          <w:rFonts w:asciiTheme="minorHAnsi" w:hAnsiTheme="minorHAnsi" w:cstheme="minorBidi"/>
          <w:color w:val="auto"/>
          <w:sz w:val="22"/>
          <w:szCs w:val="22"/>
        </w:rPr>
        <w:t xml:space="preserve"> and </w:t>
      </w:r>
      <w:r>
        <w:rPr>
          <w:rFonts w:asciiTheme="minorHAnsi" w:hAnsiTheme="minorHAnsi" w:cstheme="minorBidi"/>
          <w:color w:val="auto"/>
          <w:sz w:val="22"/>
          <w:szCs w:val="22"/>
        </w:rPr>
        <w:t>Validation Steps</w:t>
      </w:r>
      <w:r w:rsidR="00A74DA1">
        <w:rPr>
          <w:rFonts w:asciiTheme="minorHAnsi" w:hAnsiTheme="minorHAnsi" w:cstheme="minorBidi"/>
          <w:color w:val="auto"/>
          <w:sz w:val="22"/>
          <w:szCs w:val="22"/>
        </w:rPr>
        <w:t xml:space="preserve">. </w:t>
      </w:r>
    </w:p>
    <w:p w14:paraId="551E3F57" w14:textId="0470D642" w:rsidR="00A00C18" w:rsidRDefault="00A00C18" w:rsidP="00A00C18">
      <w:pPr>
        <w:pStyle w:val="Default"/>
        <w:rPr>
          <w:b/>
          <w:bCs/>
          <w:sz w:val="23"/>
          <w:szCs w:val="23"/>
        </w:rPr>
      </w:pPr>
    </w:p>
    <w:p w14:paraId="4A961FE6" w14:textId="7D1CBA63" w:rsidR="00FA4569" w:rsidRDefault="00D37E4F" w:rsidP="0038303A">
      <w:pPr>
        <w:pStyle w:val="Heading1"/>
      </w:pPr>
      <w:bookmarkStart w:id="16" w:name="_Toc178863298"/>
      <w:r>
        <w:t>4</w:t>
      </w:r>
      <w:r w:rsidR="0038303A">
        <w:t xml:space="preserve">.4.7 </w:t>
      </w:r>
      <w:r w:rsidR="00466BC6">
        <w:t xml:space="preserve">Overview of </w:t>
      </w:r>
      <w:r w:rsidR="00466BC6" w:rsidRPr="00466BC6">
        <w:t>Related Items Tab</w:t>
      </w:r>
      <w:bookmarkEnd w:id="16"/>
    </w:p>
    <w:p w14:paraId="63217947" w14:textId="77777777" w:rsidR="00466BC6" w:rsidRPr="00466BC6" w:rsidRDefault="00466BC6" w:rsidP="00466BC6">
      <w:pPr>
        <w:pStyle w:val="Default"/>
        <w:ind w:left="720"/>
        <w:rPr>
          <w:b/>
          <w:bCs/>
          <w:sz w:val="23"/>
          <w:szCs w:val="23"/>
        </w:rPr>
      </w:pPr>
    </w:p>
    <w:p w14:paraId="0D068728" w14:textId="006451B2" w:rsidR="00F85429" w:rsidRDefault="00F85429" w:rsidP="00F85429">
      <w:pPr>
        <w:pStyle w:val="Default"/>
        <w:ind w:left="360"/>
        <w:rPr>
          <w:rFonts w:asciiTheme="minorHAnsi" w:hAnsiTheme="minorHAnsi" w:cstheme="minorBidi"/>
          <w:color w:val="auto"/>
          <w:sz w:val="22"/>
          <w:szCs w:val="22"/>
        </w:rPr>
      </w:pPr>
      <w:r>
        <w:rPr>
          <w:rFonts w:asciiTheme="minorHAnsi" w:hAnsiTheme="minorHAnsi" w:cstheme="minorBidi"/>
          <w:color w:val="auto"/>
          <w:sz w:val="22"/>
          <w:szCs w:val="22"/>
        </w:rPr>
        <w:t>Under this Tab requestors</w:t>
      </w:r>
      <w:r w:rsidR="00466BC6" w:rsidRPr="00F85429">
        <w:rPr>
          <w:rFonts w:asciiTheme="minorHAnsi" w:hAnsiTheme="minorHAnsi" w:cstheme="minorBidi"/>
          <w:color w:val="auto"/>
          <w:sz w:val="22"/>
          <w:szCs w:val="22"/>
        </w:rPr>
        <w:t xml:space="preserve"> can relate </w:t>
      </w:r>
      <w:r>
        <w:rPr>
          <w:rFonts w:asciiTheme="minorHAnsi" w:hAnsiTheme="minorHAnsi" w:cstheme="minorBidi"/>
          <w:color w:val="auto"/>
          <w:sz w:val="22"/>
          <w:szCs w:val="22"/>
        </w:rPr>
        <w:t xml:space="preserve">/ link various RFC’s. </w:t>
      </w:r>
    </w:p>
    <w:p w14:paraId="239EC56D" w14:textId="4FA17614" w:rsidR="00F85429" w:rsidRDefault="00F85429" w:rsidP="00F85429">
      <w:pPr>
        <w:pStyle w:val="Default"/>
        <w:ind w:left="360"/>
        <w:rPr>
          <w:rFonts w:asciiTheme="minorHAnsi" w:hAnsiTheme="minorHAnsi" w:cstheme="minorBidi"/>
          <w:color w:val="auto"/>
          <w:sz w:val="22"/>
          <w:szCs w:val="22"/>
        </w:rPr>
      </w:pPr>
    </w:p>
    <w:p w14:paraId="003BACC5" w14:textId="25F2CECE" w:rsidR="00F85429" w:rsidRDefault="00F85429" w:rsidP="00F85429">
      <w:pPr>
        <w:pStyle w:val="Default"/>
        <w:ind w:left="360"/>
        <w:rPr>
          <w:rFonts w:asciiTheme="minorHAnsi" w:hAnsiTheme="minorHAnsi" w:cstheme="minorBidi"/>
          <w:color w:val="auto"/>
          <w:sz w:val="22"/>
          <w:szCs w:val="22"/>
        </w:rPr>
      </w:pPr>
      <w:r w:rsidRPr="00F85429">
        <w:rPr>
          <w:rFonts w:asciiTheme="minorHAnsi" w:hAnsiTheme="minorHAnsi" w:cstheme="minorBidi"/>
          <w:noProof/>
          <w:color w:val="auto"/>
          <w:sz w:val="22"/>
          <w:szCs w:val="22"/>
        </w:rPr>
        <w:drawing>
          <wp:inline distT="0" distB="0" distL="0" distR="0" wp14:anchorId="6EF476EC" wp14:editId="33831D84">
            <wp:extent cx="3513124" cy="769687"/>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513124" cy="769687"/>
                    </a:xfrm>
                    <a:prstGeom prst="rect">
                      <a:avLst/>
                    </a:prstGeom>
                  </pic:spPr>
                </pic:pic>
              </a:graphicData>
            </a:graphic>
          </wp:inline>
        </w:drawing>
      </w:r>
    </w:p>
    <w:p w14:paraId="7B84CD9A" w14:textId="77777777" w:rsidR="00F85429" w:rsidRDefault="00F85429" w:rsidP="00F85429">
      <w:pPr>
        <w:pStyle w:val="Default"/>
        <w:ind w:left="360"/>
        <w:rPr>
          <w:rFonts w:asciiTheme="minorHAnsi" w:hAnsiTheme="minorHAnsi" w:cstheme="minorBidi"/>
          <w:color w:val="auto"/>
          <w:sz w:val="22"/>
          <w:szCs w:val="22"/>
        </w:rPr>
      </w:pPr>
    </w:p>
    <w:p w14:paraId="4F716D8C" w14:textId="77777777" w:rsidR="00F85429" w:rsidRPr="005D2823" w:rsidRDefault="00466BC6" w:rsidP="005D2823">
      <w:pPr>
        <w:pStyle w:val="Default"/>
        <w:rPr>
          <w:rFonts w:asciiTheme="minorHAnsi" w:hAnsiTheme="minorHAnsi" w:cstheme="minorBidi"/>
          <w:b/>
          <w:bCs/>
          <w:color w:val="auto"/>
          <w:sz w:val="22"/>
          <w:szCs w:val="22"/>
          <w:u w:val="single"/>
        </w:rPr>
      </w:pPr>
      <w:r w:rsidRPr="005D2823">
        <w:rPr>
          <w:rFonts w:asciiTheme="minorHAnsi" w:hAnsiTheme="minorHAnsi" w:cstheme="minorBidi"/>
          <w:b/>
          <w:bCs/>
          <w:color w:val="auto"/>
          <w:sz w:val="22"/>
          <w:szCs w:val="22"/>
          <w:u w:val="single"/>
        </w:rPr>
        <w:t xml:space="preserve">To link to a related item: </w:t>
      </w:r>
    </w:p>
    <w:p w14:paraId="0A979B43" w14:textId="77777777" w:rsidR="00F85429" w:rsidRDefault="00466BC6" w:rsidP="00F85429">
      <w:pPr>
        <w:pStyle w:val="Default"/>
        <w:ind w:left="360"/>
        <w:rPr>
          <w:rFonts w:asciiTheme="minorHAnsi" w:hAnsiTheme="minorHAnsi" w:cstheme="minorBidi"/>
          <w:color w:val="auto"/>
          <w:sz w:val="22"/>
          <w:szCs w:val="22"/>
        </w:rPr>
      </w:pPr>
      <w:r w:rsidRPr="00F85429">
        <w:rPr>
          <w:rFonts w:asciiTheme="minorHAnsi" w:hAnsiTheme="minorHAnsi" w:cstheme="minorBidi"/>
          <w:color w:val="auto"/>
          <w:sz w:val="22"/>
          <w:szCs w:val="22"/>
        </w:rPr>
        <w:t xml:space="preserve"> </w:t>
      </w:r>
    </w:p>
    <w:p w14:paraId="34EC0B7F" w14:textId="4756F933" w:rsidR="00F85429" w:rsidRDefault="00466BC6" w:rsidP="00F85429">
      <w:pPr>
        <w:pStyle w:val="Default"/>
        <w:numPr>
          <w:ilvl w:val="0"/>
          <w:numId w:val="10"/>
        </w:numPr>
        <w:rPr>
          <w:rFonts w:asciiTheme="minorHAnsi" w:hAnsiTheme="minorHAnsi" w:cstheme="minorBidi"/>
          <w:color w:val="auto"/>
          <w:sz w:val="22"/>
          <w:szCs w:val="22"/>
        </w:rPr>
      </w:pPr>
      <w:r w:rsidRPr="00F85429">
        <w:rPr>
          <w:rFonts w:asciiTheme="minorHAnsi" w:hAnsiTheme="minorHAnsi" w:cstheme="minorBidi"/>
          <w:color w:val="auto"/>
          <w:sz w:val="22"/>
          <w:szCs w:val="22"/>
        </w:rPr>
        <w:t xml:space="preserve">Click the Link button in the Related Items toolbar. The Link Item dialog appears. </w:t>
      </w:r>
    </w:p>
    <w:p w14:paraId="7C81AD44" w14:textId="6C1E7228" w:rsidR="00F85429" w:rsidRPr="00F85429" w:rsidRDefault="00F85429" w:rsidP="00F85429">
      <w:pPr>
        <w:pStyle w:val="Default"/>
        <w:numPr>
          <w:ilvl w:val="0"/>
          <w:numId w:val="10"/>
        </w:numPr>
        <w:rPr>
          <w:rFonts w:asciiTheme="minorHAnsi" w:hAnsiTheme="minorHAnsi" w:cstheme="minorBidi"/>
          <w:color w:val="auto"/>
          <w:sz w:val="22"/>
          <w:szCs w:val="22"/>
        </w:rPr>
      </w:pPr>
      <w:r>
        <w:rPr>
          <w:rFonts w:asciiTheme="minorHAnsi" w:hAnsiTheme="minorHAnsi" w:cstheme="minorBidi"/>
          <w:color w:val="auto"/>
          <w:sz w:val="22"/>
          <w:szCs w:val="22"/>
        </w:rPr>
        <w:t xml:space="preserve">You can search the RFC that you want to link by entering RFC number or with the summary. </w:t>
      </w:r>
    </w:p>
    <w:p w14:paraId="754CEA7A" w14:textId="1DF1A386" w:rsidR="00466BC6" w:rsidRPr="00F85429" w:rsidRDefault="00466BC6" w:rsidP="00F85429">
      <w:pPr>
        <w:pStyle w:val="Default"/>
        <w:numPr>
          <w:ilvl w:val="0"/>
          <w:numId w:val="10"/>
        </w:numPr>
        <w:spacing w:after="109"/>
        <w:rPr>
          <w:rFonts w:asciiTheme="minorHAnsi" w:hAnsiTheme="minorHAnsi" w:cstheme="minorBidi"/>
          <w:color w:val="auto"/>
          <w:sz w:val="22"/>
          <w:szCs w:val="22"/>
        </w:rPr>
      </w:pPr>
      <w:r w:rsidRPr="00F85429">
        <w:rPr>
          <w:rFonts w:asciiTheme="minorHAnsi" w:hAnsiTheme="minorHAnsi" w:cstheme="minorBidi"/>
          <w:color w:val="auto"/>
          <w:sz w:val="22"/>
          <w:szCs w:val="22"/>
        </w:rPr>
        <w:t xml:space="preserve">Select an item and click Add. </w:t>
      </w:r>
    </w:p>
    <w:p w14:paraId="22CC3ACA" w14:textId="5A1B1781" w:rsidR="00466BC6" w:rsidRPr="00F85429" w:rsidRDefault="00466BC6" w:rsidP="00F85429">
      <w:pPr>
        <w:pStyle w:val="Default"/>
        <w:numPr>
          <w:ilvl w:val="0"/>
          <w:numId w:val="10"/>
        </w:numPr>
        <w:spacing w:after="109"/>
        <w:rPr>
          <w:rFonts w:asciiTheme="minorHAnsi" w:hAnsiTheme="minorHAnsi" w:cstheme="minorBidi"/>
          <w:color w:val="auto"/>
          <w:sz w:val="22"/>
          <w:szCs w:val="22"/>
        </w:rPr>
      </w:pPr>
      <w:r w:rsidRPr="00F85429">
        <w:rPr>
          <w:rFonts w:asciiTheme="minorHAnsi" w:hAnsiTheme="minorHAnsi" w:cstheme="minorBidi"/>
          <w:color w:val="auto"/>
          <w:sz w:val="22"/>
          <w:szCs w:val="22"/>
        </w:rPr>
        <w:t xml:space="preserve">After you are done adding items, click OK. </w:t>
      </w:r>
    </w:p>
    <w:p w14:paraId="0FF82397" w14:textId="72ECF49C" w:rsidR="00466BC6" w:rsidRDefault="00466BC6" w:rsidP="00F85429">
      <w:pPr>
        <w:pStyle w:val="Default"/>
        <w:numPr>
          <w:ilvl w:val="0"/>
          <w:numId w:val="10"/>
        </w:numPr>
        <w:rPr>
          <w:sz w:val="20"/>
          <w:szCs w:val="20"/>
        </w:rPr>
      </w:pPr>
      <w:r w:rsidRPr="00F85429">
        <w:rPr>
          <w:rFonts w:asciiTheme="minorHAnsi" w:hAnsiTheme="minorHAnsi" w:cstheme="minorBidi"/>
          <w:color w:val="auto"/>
          <w:sz w:val="22"/>
          <w:szCs w:val="22"/>
        </w:rPr>
        <w:t>Your RFC will now have related items in the tab</w:t>
      </w:r>
      <w:r>
        <w:rPr>
          <w:sz w:val="20"/>
          <w:szCs w:val="20"/>
        </w:rPr>
        <w:t xml:space="preserve">. </w:t>
      </w:r>
    </w:p>
    <w:p w14:paraId="07710A46" w14:textId="16A3CDD0" w:rsidR="00A32743" w:rsidRDefault="00A32743" w:rsidP="00A32743">
      <w:pPr>
        <w:pStyle w:val="Default"/>
        <w:ind w:left="1080"/>
        <w:rPr>
          <w:rFonts w:asciiTheme="minorHAnsi" w:hAnsiTheme="minorHAnsi" w:cstheme="minorBidi"/>
          <w:color w:val="auto"/>
          <w:sz w:val="22"/>
          <w:szCs w:val="22"/>
        </w:rPr>
      </w:pPr>
    </w:p>
    <w:p w14:paraId="251B68C0" w14:textId="4C24B355" w:rsidR="00A32743" w:rsidRPr="00A32743" w:rsidRDefault="00D37E4F" w:rsidP="0038303A">
      <w:pPr>
        <w:pStyle w:val="Heading1"/>
      </w:pPr>
      <w:bookmarkStart w:id="17" w:name="_Toc178863299"/>
      <w:r>
        <w:t>4</w:t>
      </w:r>
      <w:r w:rsidR="0038303A">
        <w:t xml:space="preserve">.4.8 </w:t>
      </w:r>
      <w:r w:rsidR="00A32743" w:rsidRPr="00A32743">
        <w:t>Overview of Attachments Tab</w:t>
      </w:r>
      <w:bookmarkEnd w:id="17"/>
    </w:p>
    <w:p w14:paraId="7D7233DF" w14:textId="77777777" w:rsidR="00A32743" w:rsidRDefault="00A32743" w:rsidP="00A32743">
      <w:pPr>
        <w:pStyle w:val="Default"/>
        <w:ind w:left="1080"/>
        <w:rPr>
          <w:sz w:val="20"/>
          <w:szCs w:val="20"/>
        </w:rPr>
      </w:pPr>
    </w:p>
    <w:p w14:paraId="107A2277" w14:textId="5112571E" w:rsidR="005D2823" w:rsidRDefault="005D2823" w:rsidP="005D2823">
      <w:pPr>
        <w:pStyle w:val="Default"/>
        <w:rPr>
          <w:rFonts w:asciiTheme="minorHAnsi" w:hAnsiTheme="minorHAnsi" w:cstheme="minorBidi"/>
          <w:color w:val="auto"/>
          <w:sz w:val="22"/>
          <w:szCs w:val="22"/>
        </w:rPr>
      </w:pPr>
      <w:r w:rsidRPr="005D2823">
        <w:rPr>
          <w:rFonts w:asciiTheme="minorHAnsi" w:hAnsiTheme="minorHAnsi" w:cstheme="minorBidi"/>
          <w:color w:val="auto"/>
          <w:sz w:val="22"/>
          <w:szCs w:val="22"/>
        </w:rPr>
        <w:t xml:space="preserve">The Attachments tab lets you add, remove, and review files supporting anything you deem necessary for the change request. </w:t>
      </w:r>
    </w:p>
    <w:p w14:paraId="191EE3B5" w14:textId="77777777" w:rsidR="005D2823" w:rsidRPr="005D2823" w:rsidRDefault="005D2823" w:rsidP="005D2823">
      <w:pPr>
        <w:pStyle w:val="Default"/>
        <w:rPr>
          <w:b/>
          <w:bCs/>
          <w:sz w:val="23"/>
          <w:szCs w:val="23"/>
        </w:rPr>
      </w:pPr>
    </w:p>
    <w:p w14:paraId="3888EAE0" w14:textId="47A4F4DC" w:rsidR="005D2823" w:rsidRPr="005D2823" w:rsidRDefault="005D2823" w:rsidP="005D2823">
      <w:pPr>
        <w:pStyle w:val="Default"/>
        <w:rPr>
          <w:rFonts w:asciiTheme="minorHAnsi" w:hAnsiTheme="minorHAnsi" w:cstheme="minorBidi"/>
          <w:b/>
          <w:bCs/>
          <w:color w:val="auto"/>
          <w:sz w:val="22"/>
          <w:szCs w:val="22"/>
          <w:u w:val="single"/>
        </w:rPr>
      </w:pPr>
      <w:r w:rsidRPr="005D2823">
        <w:rPr>
          <w:rFonts w:asciiTheme="minorHAnsi" w:hAnsiTheme="minorHAnsi" w:cstheme="minorBidi"/>
          <w:b/>
          <w:bCs/>
          <w:color w:val="auto"/>
          <w:sz w:val="22"/>
          <w:szCs w:val="22"/>
          <w:u w:val="single"/>
        </w:rPr>
        <w:t xml:space="preserve">To add an attachment using the Attachments tab: </w:t>
      </w:r>
    </w:p>
    <w:p w14:paraId="1E528965" w14:textId="77777777" w:rsidR="005D2823" w:rsidRDefault="005D2823" w:rsidP="005D2823">
      <w:pPr>
        <w:pStyle w:val="Default"/>
        <w:rPr>
          <w:sz w:val="20"/>
          <w:szCs w:val="20"/>
        </w:rPr>
      </w:pPr>
    </w:p>
    <w:p w14:paraId="0309D050" w14:textId="74DC72C6" w:rsidR="004E1819" w:rsidRPr="004E1819" w:rsidRDefault="00FF1AE9" w:rsidP="0039187D">
      <w:pPr>
        <w:pStyle w:val="Default"/>
        <w:spacing w:after="147"/>
        <w:rPr>
          <w:rFonts w:asciiTheme="minorHAnsi" w:hAnsiTheme="minorHAnsi" w:cstheme="minorBidi"/>
          <w:color w:val="auto"/>
          <w:sz w:val="22"/>
          <w:szCs w:val="22"/>
        </w:rPr>
      </w:pPr>
      <w:r>
        <w:rPr>
          <w:rFonts w:asciiTheme="minorHAnsi" w:hAnsiTheme="minorHAnsi" w:cstheme="minorBidi"/>
          <w:color w:val="auto"/>
          <w:sz w:val="22"/>
          <w:szCs w:val="22"/>
        </w:rPr>
        <w:t>Under</w:t>
      </w:r>
      <w:r w:rsidR="005D2823" w:rsidRPr="005D2823">
        <w:rPr>
          <w:rFonts w:asciiTheme="minorHAnsi" w:hAnsiTheme="minorHAnsi" w:cstheme="minorBidi"/>
          <w:color w:val="auto"/>
          <w:sz w:val="22"/>
          <w:szCs w:val="22"/>
        </w:rPr>
        <w:t xml:space="preserve"> </w:t>
      </w:r>
      <w:r w:rsidRPr="005D2823">
        <w:rPr>
          <w:rFonts w:asciiTheme="minorHAnsi" w:hAnsiTheme="minorHAnsi" w:cstheme="minorBidi"/>
          <w:color w:val="auto"/>
          <w:sz w:val="22"/>
          <w:szCs w:val="22"/>
        </w:rPr>
        <w:t>the Attachments</w:t>
      </w:r>
      <w:r w:rsidR="005D2823" w:rsidRPr="005D2823">
        <w:rPr>
          <w:rFonts w:asciiTheme="minorHAnsi" w:hAnsiTheme="minorHAnsi" w:cstheme="minorBidi"/>
          <w:color w:val="auto"/>
          <w:sz w:val="22"/>
          <w:szCs w:val="22"/>
        </w:rPr>
        <w:t xml:space="preserve"> tab</w:t>
      </w:r>
      <w:r>
        <w:rPr>
          <w:rFonts w:asciiTheme="minorHAnsi" w:hAnsiTheme="minorHAnsi" w:cstheme="minorBidi"/>
          <w:color w:val="auto"/>
          <w:sz w:val="22"/>
          <w:szCs w:val="22"/>
        </w:rPr>
        <w:t xml:space="preserve"> </w:t>
      </w:r>
      <w:r w:rsidR="005D2823" w:rsidRPr="005D2823">
        <w:rPr>
          <w:rFonts w:asciiTheme="minorHAnsi" w:hAnsiTheme="minorHAnsi" w:cstheme="minorBidi"/>
          <w:color w:val="auto"/>
          <w:sz w:val="22"/>
          <w:szCs w:val="22"/>
        </w:rPr>
        <w:t xml:space="preserve">click </w:t>
      </w:r>
      <w:r>
        <w:rPr>
          <w:rFonts w:asciiTheme="minorHAnsi" w:hAnsiTheme="minorHAnsi" w:cstheme="minorBidi"/>
          <w:color w:val="auto"/>
          <w:sz w:val="22"/>
          <w:szCs w:val="22"/>
        </w:rPr>
        <w:t>a</w:t>
      </w:r>
      <w:r w:rsidR="005D2823" w:rsidRPr="005D2823">
        <w:rPr>
          <w:rFonts w:asciiTheme="minorHAnsi" w:hAnsiTheme="minorHAnsi" w:cstheme="minorBidi"/>
          <w:color w:val="auto"/>
          <w:sz w:val="22"/>
          <w:szCs w:val="22"/>
        </w:rPr>
        <w:t>dd</w:t>
      </w:r>
      <w:r>
        <w:rPr>
          <w:rFonts w:asciiTheme="minorHAnsi" w:hAnsiTheme="minorHAnsi" w:cstheme="minorBidi"/>
          <w:color w:val="auto"/>
          <w:sz w:val="22"/>
          <w:szCs w:val="22"/>
        </w:rPr>
        <w:t>, choose and attach the relevant files.</w:t>
      </w:r>
      <w:r w:rsidR="005D2823" w:rsidRPr="005D2823">
        <w:rPr>
          <w:rFonts w:asciiTheme="minorHAnsi" w:hAnsiTheme="minorHAnsi" w:cstheme="minorBidi"/>
          <w:color w:val="auto"/>
          <w:sz w:val="22"/>
          <w:szCs w:val="22"/>
        </w:rPr>
        <w:t xml:space="preserve"> </w:t>
      </w:r>
    </w:p>
    <w:p w14:paraId="416E5597" w14:textId="63AED716" w:rsidR="005D2823" w:rsidRDefault="004E1819" w:rsidP="005D2823">
      <w:pPr>
        <w:pStyle w:val="Default"/>
        <w:spacing w:after="147"/>
        <w:rPr>
          <w:sz w:val="20"/>
          <w:szCs w:val="20"/>
        </w:rPr>
      </w:pPr>
      <w:r w:rsidRPr="004E1819">
        <w:rPr>
          <w:rFonts w:asciiTheme="minorHAnsi" w:hAnsiTheme="minorHAnsi" w:cstheme="minorBidi"/>
          <w:color w:val="auto"/>
          <w:sz w:val="22"/>
          <w:szCs w:val="22"/>
        </w:rPr>
        <w:t>You can also</w:t>
      </w:r>
      <w:r w:rsidR="005D2823" w:rsidRPr="004E1819">
        <w:rPr>
          <w:rFonts w:asciiTheme="minorHAnsi" w:hAnsiTheme="minorHAnsi" w:cstheme="minorBidi"/>
          <w:color w:val="auto"/>
          <w:sz w:val="22"/>
          <w:szCs w:val="22"/>
        </w:rPr>
        <w:t xml:space="preserve"> </w:t>
      </w:r>
      <w:r>
        <w:rPr>
          <w:rFonts w:asciiTheme="minorHAnsi" w:hAnsiTheme="minorHAnsi" w:cstheme="minorBidi"/>
          <w:color w:val="auto"/>
          <w:sz w:val="22"/>
          <w:szCs w:val="22"/>
        </w:rPr>
        <w:t>e</w:t>
      </w:r>
      <w:r w:rsidR="005D2823" w:rsidRPr="004E1819">
        <w:rPr>
          <w:rFonts w:asciiTheme="minorHAnsi" w:hAnsiTheme="minorHAnsi" w:cstheme="minorBidi"/>
          <w:color w:val="auto"/>
          <w:sz w:val="22"/>
          <w:szCs w:val="22"/>
        </w:rPr>
        <w:t>nter a descriptive name of the attachment. Entering a descriptive name allows users to quickly know the purpose of the attachment</w:t>
      </w:r>
      <w:r w:rsidR="008F0A4A">
        <w:rPr>
          <w:rFonts w:asciiTheme="minorHAnsi" w:hAnsiTheme="minorHAnsi" w:cstheme="minorBidi"/>
          <w:color w:val="auto"/>
          <w:sz w:val="22"/>
          <w:szCs w:val="22"/>
        </w:rPr>
        <w:t>.</w:t>
      </w:r>
    </w:p>
    <w:p w14:paraId="7B6E82FD" w14:textId="5F0BC6C8" w:rsidR="005D2823" w:rsidRDefault="005D2823" w:rsidP="005D2823">
      <w:pPr>
        <w:pStyle w:val="Default"/>
        <w:rPr>
          <w:sz w:val="20"/>
          <w:szCs w:val="20"/>
        </w:rPr>
      </w:pPr>
      <w:r>
        <w:rPr>
          <w:sz w:val="20"/>
          <w:szCs w:val="20"/>
        </w:rPr>
        <w:t xml:space="preserve"> </w:t>
      </w:r>
    </w:p>
    <w:p w14:paraId="59A40CE2" w14:textId="3D0ECA4B" w:rsidR="005D2823" w:rsidRDefault="005D2823" w:rsidP="005D2823">
      <w:pPr>
        <w:pStyle w:val="Default"/>
        <w:rPr>
          <w:rFonts w:asciiTheme="minorHAnsi" w:hAnsiTheme="minorHAnsi" w:cstheme="minorBidi"/>
          <w:b/>
          <w:bCs/>
          <w:color w:val="auto"/>
          <w:sz w:val="22"/>
          <w:szCs w:val="22"/>
          <w:u w:val="single"/>
        </w:rPr>
      </w:pPr>
      <w:r w:rsidRPr="004E1819">
        <w:rPr>
          <w:rFonts w:asciiTheme="minorHAnsi" w:hAnsiTheme="minorHAnsi" w:cstheme="minorBidi"/>
          <w:b/>
          <w:bCs/>
          <w:color w:val="auto"/>
          <w:sz w:val="22"/>
          <w:szCs w:val="22"/>
          <w:u w:val="single"/>
        </w:rPr>
        <w:t xml:space="preserve">To remove an attachment: </w:t>
      </w:r>
    </w:p>
    <w:p w14:paraId="7B7363CD" w14:textId="77777777" w:rsidR="004E1819" w:rsidRPr="004E1819" w:rsidRDefault="004E1819" w:rsidP="005D2823">
      <w:pPr>
        <w:pStyle w:val="Default"/>
        <w:rPr>
          <w:rFonts w:asciiTheme="minorHAnsi" w:hAnsiTheme="minorHAnsi" w:cstheme="minorBidi"/>
          <w:b/>
          <w:bCs/>
          <w:color w:val="auto"/>
          <w:sz w:val="22"/>
          <w:szCs w:val="22"/>
          <w:u w:val="single"/>
        </w:rPr>
      </w:pPr>
    </w:p>
    <w:p w14:paraId="5FBFF668" w14:textId="73306459" w:rsidR="005D2823" w:rsidRDefault="005D2823" w:rsidP="004E1819">
      <w:pPr>
        <w:pStyle w:val="Default"/>
        <w:rPr>
          <w:rFonts w:asciiTheme="minorHAnsi" w:hAnsiTheme="minorHAnsi" w:cstheme="minorBidi"/>
          <w:color w:val="auto"/>
          <w:sz w:val="22"/>
          <w:szCs w:val="22"/>
        </w:rPr>
      </w:pPr>
      <w:r w:rsidRPr="004E1819">
        <w:rPr>
          <w:rFonts w:asciiTheme="minorHAnsi" w:hAnsiTheme="minorHAnsi" w:cstheme="minorBidi"/>
          <w:color w:val="auto"/>
          <w:sz w:val="22"/>
          <w:szCs w:val="22"/>
        </w:rPr>
        <w:t xml:space="preserve">You can remove obsolete, erroneous, or irrelevant files. </w:t>
      </w:r>
    </w:p>
    <w:p w14:paraId="22868F30" w14:textId="77777777" w:rsidR="004E1819" w:rsidRPr="004E1819" w:rsidRDefault="004E1819" w:rsidP="004E1819">
      <w:pPr>
        <w:pStyle w:val="Default"/>
        <w:rPr>
          <w:rFonts w:asciiTheme="minorHAnsi" w:hAnsiTheme="minorHAnsi" w:cstheme="minorBidi"/>
          <w:color w:val="auto"/>
          <w:sz w:val="22"/>
          <w:szCs w:val="22"/>
        </w:rPr>
      </w:pPr>
    </w:p>
    <w:p w14:paraId="625CE333" w14:textId="7FC83644" w:rsidR="005D2823" w:rsidRPr="004E1819" w:rsidRDefault="004E1819" w:rsidP="005D2823">
      <w:pPr>
        <w:pStyle w:val="Default"/>
        <w:spacing w:after="147"/>
        <w:rPr>
          <w:rFonts w:asciiTheme="minorHAnsi" w:hAnsiTheme="minorHAnsi" w:cstheme="minorBidi"/>
          <w:color w:val="auto"/>
          <w:sz w:val="22"/>
          <w:szCs w:val="22"/>
        </w:rPr>
      </w:pPr>
      <w:r>
        <w:rPr>
          <w:rFonts w:asciiTheme="minorHAnsi" w:hAnsiTheme="minorHAnsi" w:cstheme="minorBidi"/>
          <w:color w:val="auto"/>
          <w:sz w:val="22"/>
          <w:szCs w:val="22"/>
        </w:rPr>
        <w:t>1</w:t>
      </w:r>
      <w:r w:rsidR="005D2823" w:rsidRPr="004E1819">
        <w:rPr>
          <w:rFonts w:asciiTheme="minorHAnsi" w:hAnsiTheme="minorHAnsi" w:cstheme="minorBidi"/>
          <w:color w:val="auto"/>
          <w:sz w:val="22"/>
          <w:szCs w:val="22"/>
        </w:rPr>
        <w:t xml:space="preserve">. In the RFC form, click the Attachments tab. </w:t>
      </w:r>
    </w:p>
    <w:p w14:paraId="2084F931" w14:textId="4EEC8D23" w:rsidR="005D2823" w:rsidRPr="004E1819" w:rsidRDefault="004E1819" w:rsidP="005D2823">
      <w:pPr>
        <w:pStyle w:val="Default"/>
        <w:spacing w:after="147"/>
        <w:rPr>
          <w:rFonts w:asciiTheme="minorHAnsi" w:hAnsiTheme="minorHAnsi" w:cstheme="minorBidi"/>
          <w:color w:val="auto"/>
          <w:sz w:val="22"/>
          <w:szCs w:val="22"/>
        </w:rPr>
      </w:pPr>
      <w:r>
        <w:rPr>
          <w:rFonts w:asciiTheme="minorHAnsi" w:hAnsiTheme="minorHAnsi" w:cstheme="minorBidi"/>
          <w:color w:val="auto"/>
          <w:sz w:val="22"/>
          <w:szCs w:val="22"/>
        </w:rPr>
        <w:lastRenderedPageBreak/>
        <w:t>2</w:t>
      </w:r>
      <w:r w:rsidR="005D2823" w:rsidRPr="004E1819">
        <w:rPr>
          <w:rFonts w:asciiTheme="minorHAnsi" w:hAnsiTheme="minorHAnsi" w:cstheme="minorBidi"/>
          <w:color w:val="auto"/>
          <w:sz w:val="22"/>
          <w:szCs w:val="22"/>
        </w:rPr>
        <w:t xml:space="preserve">. In the Attachments list, select that attachment or attachments you want to delete. </w:t>
      </w:r>
    </w:p>
    <w:p w14:paraId="3F7C309A" w14:textId="55D0F282" w:rsidR="00CC431E" w:rsidRPr="00394E25" w:rsidRDefault="004E1819" w:rsidP="00394E25">
      <w:pPr>
        <w:pStyle w:val="Default"/>
        <w:spacing w:after="147"/>
        <w:rPr>
          <w:rFonts w:asciiTheme="minorHAnsi" w:hAnsiTheme="minorHAnsi" w:cstheme="minorBidi"/>
          <w:color w:val="auto"/>
          <w:sz w:val="22"/>
          <w:szCs w:val="22"/>
        </w:rPr>
      </w:pPr>
      <w:r>
        <w:rPr>
          <w:rFonts w:asciiTheme="minorHAnsi" w:hAnsiTheme="minorHAnsi" w:cstheme="minorBidi"/>
          <w:color w:val="auto"/>
          <w:sz w:val="22"/>
          <w:szCs w:val="22"/>
        </w:rPr>
        <w:t>3</w:t>
      </w:r>
      <w:r w:rsidR="005D2823" w:rsidRPr="004E1819">
        <w:rPr>
          <w:rFonts w:asciiTheme="minorHAnsi" w:hAnsiTheme="minorHAnsi" w:cstheme="minorBidi"/>
          <w:color w:val="auto"/>
          <w:sz w:val="22"/>
          <w:szCs w:val="22"/>
        </w:rPr>
        <w:t xml:space="preserve">. Click Remove. </w:t>
      </w:r>
    </w:p>
    <w:p w14:paraId="26C6A5E1" w14:textId="2D2293DB" w:rsidR="00CC431E" w:rsidRDefault="00D37E4F" w:rsidP="0038303A">
      <w:pPr>
        <w:pStyle w:val="Heading1"/>
      </w:pPr>
      <w:bookmarkStart w:id="18" w:name="_Toc178863300"/>
      <w:r>
        <w:t>4</w:t>
      </w:r>
      <w:r w:rsidR="0038303A">
        <w:t xml:space="preserve">.4.9 </w:t>
      </w:r>
      <w:r w:rsidR="004E1819">
        <w:t xml:space="preserve">Overview of </w:t>
      </w:r>
      <w:r w:rsidR="00CC431E">
        <w:t>Approval Tab</w:t>
      </w:r>
      <w:bookmarkEnd w:id="18"/>
      <w:r w:rsidR="00CC431E">
        <w:t xml:space="preserve"> </w:t>
      </w:r>
    </w:p>
    <w:p w14:paraId="5C1B09B1" w14:textId="77777777" w:rsidR="004E1819" w:rsidRPr="004E1819" w:rsidRDefault="004E1819" w:rsidP="004E1819">
      <w:pPr>
        <w:pStyle w:val="Default"/>
        <w:ind w:left="720"/>
        <w:rPr>
          <w:b/>
          <w:bCs/>
          <w:sz w:val="23"/>
          <w:szCs w:val="23"/>
        </w:rPr>
      </w:pPr>
    </w:p>
    <w:p w14:paraId="2DD67158" w14:textId="6351FFA2" w:rsidR="00CC431E" w:rsidRDefault="00CC431E" w:rsidP="00CC431E">
      <w:pPr>
        <w:pStyle w:val="Default"/>
        <w:rPr>
          <w:rFonts w:asciiTheme="minorHAnsi" w:hAnsiTheme="minorHAnsi" w:cstheme="minorBidi"/>
          <w:color w:val="auto"/>
          <w:sz w:val="22"/>
          <w:szCs w:val="22"/>
        </w:rPr>
      </w:pPr>
      <w:r w:rsidRPr="004E1819">
        <w:rPr>
          <w:rFonts w:asciiTheme="minorHAnsi" w:hAnsiTheme="minorHAnsi" w:cstheme="minorBidi"/>
          <w:color w:val="auto"/>
          <w:sz w:val="22"/>
          <w:szCs w:val="22"/>
        </w:rPr>
        <w:t>Approval is a formal decision to implement or reject a change request. Information previously collected for the change request plays a vital role during this phase of the change management life cycle</w:t>
      </w:r>
      <w:r w:rsidR="00876798">
        <w:rPr>
          <w:rFonts w:asciiTheme="minorHAnsi" w:hAnsiTheme="minorHAnsi" w:cstheme="minorBidi"/>
          <w:color w:val="auto"/>
          <w:sz w:val="22"/>
          <w:szCs w:val="22"/>
        </w:rPr>
        <w:t xml:space="preserve">. </w:t>
      </w:r>
      <w:r w:rsidRPr="004E1819">
        <w:rPr>
          <w:rFonts w:asciiTheme="minorHAnsi" w:hAnsiTheme="minorHAnsi" w:cstheme="minorBidi"/>
          <w:color w:val="auto"/>
          <w:sz w:val="22"/>
          <w:szCs w:val="22"/>
        </w:rPr>
        <w:t xml:space="preserve"> </w:t>
      </w:r>
    </w:p>
    <w:p w14:paraId="5BC8E15C" w14:textId="447A7BC2" w:rsidR="00876798" w:rsidRDefault="00876798" w:rsidP="00CC431E">
      <w:pPr>
        <w:pStyle w:val="Default"/>
        <w:rPr>
          <w:rFonts w:asciiTheme="minorHAnsi" w:hAnsiTheme="minorHAnsi" w:cstheme="minorBidi"/>
          <w:color w:val="auto"/>
          <w:sz w:val="22"/>
          <w:szCs w:val="22"/>
        </w:rPr>
      </w:pPr>
    </w:p>
    <w:p w14:paraId="29EAAC8D" w14:textId="3233E852" w:rsidR="00876798" w:rsidRDefault="00876798" w:rsidP="00CC431E">
      <w:pPr>
        <w:pStyle w:val="Default"/>
        <w:rPr>
          <w:rFonts w:asciiTheme="minorHAnsi" w:hAnsiTheme="minorHAnsi" w:cstheme="minorBidi"/>
          <w:color w:val="auto"/>
          <w:sz w:val="22"/>
          <w:szCs w:val="22"/>
        </w:rPr>
      </w:pPr>
      <w:r>
        <w:rPr>
          <w:rFonts w:asciiTheme="minorHAnsi" w:hAnsiTheme="minorHAnsi" w:cstheme="minorBidi"/>
          <w:color w:val="auto"/>
          <w:sz w:val="22"/>
          <w:szCs w:val="22"/>
        </w:rPr>
        <w:t>Under this Tab users would be able to see all the approvals along with the decision of each approver. If a change is rejected by any approver it would be visible under this tab.</w:t>
      </w:r>
    </w:p>
    <w:p w14:paraId="30C8AD0D" w14:textId="1DA393BB" w:rsidR="00876798" w:rsidRDefault="00876798" w:rsidP="00CC431E">
      <w:pPr>
        <w:pStyle w:val="Default"/>
        <w:rPr>
          <w:rFonts w:asciiTheme="minorHAnsi" w:hAnsiTheme="minorHAnsi" w:cstheme="minorBidi"/>
          <w:color w:val="auto"/>
          <w:sz w:val="22"/>
          <w:szCs w:val="22"/>
        </w:rPr>
      </w:pPr>
    </w:p>
    <w:p w14:paraId="276735C4" w14:textId="398D8CA5" w:rsidR="00876798" w:rsidRDefault="00876798" w:rsidP="00CC431E">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Approvals are based on the Applications Impacted field. When an application is selected the approval group is automatically </w:t>
      </w:r>
      <w:r w:rsidR="0038621C">
        <w:rPr>
          <w:rFonts w:asciiTheme="minorHAnsi" w:hAnsiTheme="minorHAnsi" w:cstheme="minorBidi"/>
          <w:color w:val="auto"/>
          <w:sz w:val="22"/>
          <w:szCs w:val="22"/>
        </w:rPr>
        <w:t>added</w:t>
      </w:r>
      <w:r>
        <w:rPr>
          <w:rFonts w:asciiTheme="minorHAnsi" w:hAnsiTheme="minorHAnsi" w:cstheme="minorBidi"/>
          <w:color w:val="auto"/>
          <w:sz w:val="22"/>
          <w:szCs w:val="22"/>
        </w:rPr>
        <w:t xml:space="preserve"> and notification to respective approvers would be sent</w:t>
      </w:r>
      <w:r w:rsidR="004B16D4">
        <w:rPr>
          <w:rFonts w:asciiTheme="minorHAnsi" w:hAnsiTheme="minorHAnsi" w:cstheme="minorBidi"/>
          <w:color w:val="auto"/>
          <w:sz w:val="22"/>
          <w:szCs w:val="22"/>
        </w:rPr>
        <w:t xml:space="preserve"> once the </w:t>
      </w:r>
      <w:r w:rsidR="00423F43">
        <w:rPr>
          <w:rFonts w:asciiTheme="minorHAnsi" w:hAnsiTheme="minorHAnsi" w:cstheme="minorBidi"/>
          <w:color w:val="auto"/>
          <w:sz w:val="22"/>
          <w:szCs w:val="22"/>
        </w:rPr>
        <w:t>CM team reviews the change.</w:t>
      </w:r>
    </w:p>
    <w:p w14:paraId="2450C163" w14:textId="39FE2FCD" w:rsidR="00CC431E" w:rsidRDefault="00CC431E" w:rsidP="00CC431E">
      <w:pPr>
        <w:pStyle w:val="Default"/>
        <w:rPr>
          <w:sz w:val="20"/>
          <w:szCs w:val="20"/>
        </w:rPr>
      </w:pPr>
      <w:r>
        <w:rPr>
          <w:sz w:val="20"/>
          <w:szCs w:val="20"/>
        </w:rPr>
        <w:t xml:space="preserve"> </w:t>
      </w:r>
    </w:p>
    <w:p w14:paraId="2B4D8F3E" w14:textId="6174B642" w:rsidR="00CC431E" w:rsidRPr="00561911" w:rsidRDefault="00D37E4F" w:rsidP="0038303A">
      <w:pPr>
        <w:pStyle w:val="Heading1"/>
      </w:pPr>
      <w:bookmarkStart w:id="19" w:name="_Toc178863301"/>
      <w:r>
        <w:t>4</w:t>
      </w:r>
      <w:r w:rsidR="0038303A">
        <w:t xml:space="preserve">.4.10 </w:t>
      </w:r>
      <w:r w:rsidR="00561911" w:rsidRPr="00561911">
        <w:t>Overview of History Tab</w:t>
      </w:r>
      <w:bookmarkEnd w:id="19"/>
    </w:p>
    <w:p w14:paraId="2F22BF47" w14:textId="77777777" w:rsidR="00CC431E" w:rsidRDefault="00CC431E" w:rsidP="00CC431E">
      <w:pPr>
        <w:pStyle w:val="Default"/>
        <w:rPr>
          <w:sz w:val="20"/>
          <w:szCs w:val="20"/>
        </w:rPr>
      </w:pPr>
    </w:p>
    <w:p w14:paraId="4B136DBA" w14:textId="024894F1" w:rsidR="00CC431E" w:rsidRDefault="00CC431E" w:rsidP="00CC431E">
      <w:pPr>
        <w:pStyle w:val="Default"/>
        <w:rPr>
          <w:rFonts w:asciiTheme="minorHAnsi" w:hAnsiTheme="minorHAnsi" w:cstheme="minorBidi"/>
          <w:color w:val="auto"/>
          <w:sz w:val="22"/>
          <w:szCs w:val="22"/>
        </w:rPr>
      </w:pPr>
      <w:r w:rsidRPr="00561911">
        <w:rPr>
          <w:rFonts w:asciiTheme="minorHAnsi" w:hAnsiTheme="minorHAnsi" w:cstheme="minorBidi"/>
          <w:color w:val="auto"/>
          <w:sz w:val="22"/>
          <w:szCs w:val="22"/>
        </w:rPr>
        <w:t xml:space="preserve">Each time a ticket is modified, the modification is logged in the History tab. In addition to entries made automatically by ChangeGear, you can manually add comments to this log. </w:t>
      </w:r>
    </w:p>
    <w:p w14:paraId="3586910E" w14:textId="77777777" w:rsidR="00561911" w:rsidRPr="00561911" w:rsidRDefault="00561911" w:rsidP="00CC431E">
      <w:pPr>
        <w:pStyle w:val="Default"/>
        <w:rPr>
          <w:rFonts w:asciiTheme="minorHAnsi" w:hAnsiTheme="minorHAnsi" w:cstheme="minorBidi"/>
          <w:color w:val="auto"/>
          <w:sz w:val="22"/>
          <w:szCs w:val="22"/>
        </w:rPr>
      </w:pPr>
    </w:p>
    <w:p w14:paraId="436562BE" w14:textId="7F42927F" w:rsidR="00CC431E" w:rsidRDefault="00CC431E" w:rsidP="00CC431E">
      <w:pPr>
        <w:pStyle w:val="Default"/>
        <w:rPr>
          <w:rFonts w:asciiTheme="minorHAnsi" w:hAnsiTheme="minorHAnsi" w:cstheme="minorBidi"/>
          <w:b/>
          <w:bCs/>
          <w:color w:val="auto"/>
          <w:sz w:val="22"/>
          <w:szCs w:val="22"/>
          <w:u w:val="single"/>
        </w:rPr>
      </w:pPr>
      <w:r w:rsidRPr="00561911">
        <w:rPr>
          <w:rFonts w:asciiTheme="minorHAnsi" w:hAnsiTheme="minorHAnsi" w:cstheme="minorBidi"/>
          <w:b/>
          <w:bCs/>
          <w:color w:val="auto"/>
          <w:sz w:val="22"/>
          <w:szCs w:val="22"/>
          <w:u w:val="single"/>
        </w:rPr>
        <w:t xml:space="preserve">To view a history comment: </w:t>
      </w:r>
    </w:p>
    <w:p w14:paraId="37FB0082" w14:textId="77777777" w:rsidR="00561911" w:rsidRPr="00561911" w:rsidRDefault="00561911" w:rsidP="00CC431E">
      <w:pPr>
        <w:pStyle w:val="Default"/>
        <w:rPr>
          <w:rFonts w:asciiTheme="minorHAnsi" w:hAnsiTheme="minorHAnsi" w:cstheme="minorBidi"/>
          <w:b/>
          <w:bCs/>
          <w:color w:val="auto"/>
          <w:sz w:val="22"/>
          <w:szCs w:val="22"/>
          <w:u w:val="single"/>
        </w:rPr>
      </w:pPr>
    </w:p>
    <w:p w14:paraId="2389FBA0" w14:textId="77A4806E" w:rsidR="00CC431E" w:rsidRPr="00561911" w:rsidRDefault="00CC431E" w:rsidP="00CC431E">
      <w:pPr>
        <w:pStyle w:val="Default"/>
        <w:spacing w:after="150"/>
        <w:rPr>
          <w:rFonts w:asciiTheme="minorHAnsi" w:hAnsiTheme="minorHAnsi" w:cstheme="minorBidi"/>
          <w:color w:val="auto"/>
          <w:sz w:val="22"/>
          <w:szCs w:val="22"/>
        </w:rPr>
      </w:pPr>
      <w:r w:rsidRPr="00561911">
        <w:rPr>
          <w:rFonts w:asciiTheme="minorHAnsi" w:hAnsiTheme="minorHAnsi" w:cstheme="minorBidi"/>
          <w:color w:val="auto"/>
          <w:sz w:val="22"/>
          <w:szCs w:val="22"/>
        </w:rPr>
        <w:t xml:space="preserve">1. Open a </w:t>
      </w:r>
      <w:r w:rsidR="00561911" w:rsidRPr="00561911">
        <w:rPr>
          <w:rFonts w:asciiTheme="minorHAnsi" w:hAnsiTheme="minorHAnsi" w:cstheme="minorBidi"/>
          <w:color w:val="auto"/>
          <w:sz w:val="22"/>
          <w:szCs w:val="22"/>
        </w:rPr>
        <w:t xml:space="preserve">Change </w:t>
      </w:r>
      <w:r w:rsidRPr="00561911">
        <w:rPr>
          <w:rFonts w:asciiTheme="minorHAnsi" w:hAnsiTheme="minorHAnsi" w:cstheme="minorBidi"/>
          <w:color w:val="auto"/>
          <w:sz w:val="22"/>
          <w:szCs w:val="22"/>
        </w:rPr>
        <w:t xml:space="preserve">ticket. </w:t>
      </w:r>
    </w:p>
    <w:p w14:paraId="7F86F27A" w14:textId="77777777" w:rsidR="00CC431E" w:rsidRPr="00561911" w:rsidRDefault="00CC431E" w:rsidP="00CC431E">
      <w:pPr>
        <w:pStyle w:val="Default"/>
        <w:spacing w:after="150"/>
        <w:rPr>
          <w:rFonts w:asciiTheme="minorHAnsi" w:hAnsiTheme="minorHAnsi" w:cstheme="minorBidi"/>
          <w:color w:val="auto"/>
          <w:sz w:val="22"/>
          <w:szCs w:val="22"/>
        </w:rPr>
      </w:pPr>
      <w:r w:rsidRPr="00561911">
        <w:rPr>
          <w:rFonts w:asciiTheme="minorHAnsi" w:hAnsiTheme="minorHAnsi" w:cstheme="minorBidi"/>
          <w:color w:val="auto"/>
          <w:sz w:val="22"/>
          <w:szCs w:val="22"/>
        </w:rPr>
        <w:t xml:space="preserve">2. Click the History tab. </w:t>
      </w:r>
    </w:p>
    <w:p w14:paraId="77112BDA" w14:textId="77777777" w:rsidR="00CC431E" w:rsidRPr="00561911" w:rsidRDefault="00CC431E" w:rsidP="00CC431E">
      <w:pPr>
        <w:pStyle w:val="Default"/>
        <w:spacing w:after="150"/>
        <w:rPr>
          <w:rFonts w:asciiTheme="minorHAnsi" w:hAnsiTheme="minorHAnsi" w:cstheme="minorBidi"/>
          <w:color w:val="auto"/>
          <w:sz w:val="22"/>
          <w:szCs w:val="22"/>
        </w:rPr>
      </w:pPr>
      <w:r w:rsidRPr="00561911">
        <w:rPr>
          <w:rFonts w:asciiTheme="minorHAnsi" w:hAnsiTheme="minorHAnsi" w:cstheme="minorBidi"/>
          <w:color w:val="auto"/>
          <w:sz w:val="22"/>
          <w:szCs w:val="22"/>
        </w:rPr>
        <w:t xml:space="preserve">3. Select the history comment that you want to view. </w:t>
      </w:r>
    </w:p>
    <w:p w14:paraId="68CC3C02" w14:textId="7CDFEC6D" w:rsidR="00CC431E" w:rsidRPr="00561911" w:rsidRDefault="00CC431E" w:rsidP="00CC431E">
      <w:pPr>
        <w:pStyle w:val="Default"/>
        <w:spacing w:after="150"/>
        <w:rPr>
          <w:rFonts w:asciiTheme="minorHAnsi" w:hAnsiTheme="minorHAnsi" w:cstheme="minorBidi"/>
          <w:color w:val="auto"/>
          <w:sz w:val="22"/>
          <w:szCs w:val="22"/>
        </w:rPr>
      </w:pPr>
      <w:r w:rsidRPr="00561911">
        <w:rPr>
          <w:rFonts w:asciiTheme="minorHAnsi" w:hAnsiTheme="minorHAnsi" w:cstheme="minorBidi"/>
          <w:color w:val="auto"/>
          <w:sz w:val="22"/>
          <w:szCs w:val="22"/>
        </w:rPr>
        <w:t xml:space="preserve">4. Click View. </w:t>
      </w:r>
    </w:p>
    <w:p w14:paraId="7E2715A1" w14:textId="77777777" w:rsidR="00CC431E" w:rsidRPr="00561911" w:rsidRDefault="00CC431E" w:rsidP="00CC431E">
      <w:pPr>
        <w:pStyle w:val="Default"/>
        <w:spacing w:after="150"/>
        <w:rPr>
          <w:rFonts w:asciiTheme="minorHAnsi" w:hAnsiTheme="minorHAnsi" w:cstheme="minorBidi"/>
          <w:color w:val="auto"/>
          <w:sz w:val="22"/>
          <w:szCs w:val="22"/>
        </w:rPr>
      </w:pPr>
      <w:r w:rsidRPr="00561911">
        <w:rPr>
          <w:rFonts w:asciiTheme="minorHAnsi" w:hAnsiTheme="minorHAnsi" w:cstheme="minorBidi"/>
          <w:color w:val="auto"/>
          <w:sz w:val="22"/>
          <w:szCs w:val="22"/>
        </w:rPr>
        <w:t xml:space="preserve">5. The upper portion of this page displays the list of fields modified as part of the action that led to this history entry. </w:t>
      </w:r>
    </w:p>
    <w:p w14:paraId="3C75B9D3" w14:textId="77777777" w:rsidR="00CC431E" w:rsidRPr="00561911" w:rsidRDefault="00CC431E" w:rsidP="00CC431E">
      <w:pPr>
        <w:pStyle w:val="Default"/>
        <w:rPr>
          <w:rFonts w:asciiTheme="minorHAnsi" w:hAnsiTheme="minorHAnsi" w:cstheme="minorBidi"/>
          <w:color w:val="auto"/>
          <w:sz w:val="22"/>
          <w:szCs w:val="22"/>
        </w:rPr>
      </w:pPr>
      <w:r w:rsidRPr="00561911">
        <w:rPr>
          <w:rFonts w:asciiTheme="minorHAnsi" w:hAnsiTheme="minorHAnsi" w:cstheme="minorBidi"/>
          <w:color w:val="auto"/>
          <w:sz w:val="22"/>
          <w:szCs w:val="22"/>
        </w:rPr>
        <w:t xml:space="preserve">6. Click OK or Cancel when you are done viewing the comment. </w:t>
      </w:r>
    </w:p>
    <w:p w14:paraId="0B66A2B5" w14:textId="77777777" w:rsidR="00CC431E" w:rsidRDefault="00CC431E" w:rsidP="00CC431E">
      <w:pPr>
        <w:pStyle w:val="Default"/>
        <w:rPr>
          <w:sz w:val="20"/>
          <w:szCs w:val="20"/>
        </w:rPr>
      </w:pPr>
    </w:p>
    <w:p w14:paraId="7B7C9F11" w14:textId="090EB1BE" w:rsidR="00CC431E" w:rsidRDefault="00CC431E" w:rsidP="00CC431E">
      <w:pPr>
        <w:pStyle w:val="Default"/>
        <w:rPr>
          <w:rFonts w:asciiTheme="minorHAnsi" w:hAnsiTheme="minorHAnsi" w:cstheme="minorBidi"/>
          <w:b/>
          <w:bCs/>
          <w:color w:val="auto"/>
          <w:sz w:val="22"/>
          <w:szCs w:val="22"/>
          <w:u w:val="single"/>
        </w:rPr>
      </w:pPr>
      <w:r w:rsidRPr="00561911">
        <w:rPr>
          <w:rFonts w:asciiTheme="minorHAnsi" w:hAnsiTheme="minorHAnsi" w:cstheme="minorBidi"/>
          <w:b/>
          <w:bCs/>
          <w:color w:val="auto"/>
          <w:sz w:val="22"/>
          <w:szCs w:val="22"/>
          <w:u w:val="single"/>
        </w:rPr>
        <w:t>To add a comment</w:t>
      </w:r>
      <w:r w:rsidR="00394E25">
        <w:rPr>
          <w:rFonts w:asciiTheme="minorHAnsi" w:hAnsiTheme="minorHAnsi" w:cstheme="minorBidi"/>
          <w:b/>
          <w:bCs/>
          <w:color w:val="auto"/>
          <w:sz w:val="22"/>
          <w:szCs w:val="22"/>
          <w:u w:val="single"/>
        </w:rPr>
        <w:t xml:space="preserve"> under history tab</w:t>
      </w:r>
      <w:r w:rsidRPr="00561911">
        <w:rPr>
          <w:rFonts w:asciiTheme="minorHAnsi" w:hAnsiTheme="minorHAnsi" w:cstheme="minorBidi"/>
          <w:b/>
          <w:bCs/>
          <w:color w:val="auto"/>
          <w:sz w:val="22"/>
          <w:szCs w:val="22"/>
          <w:u w:val="single"/>
        </w:rPr>
        <w:t xml:space="preserve">: </w:t>
      </w:r>
    </w:p>
    <w:p w14:paraId="41B089E5" w14:textId="77777777" w:rsidR="00561911" w:rsidRPr="00561911" w:rsidRDefault="00561911" w:rsidP="00CC431E">
      <w:pPr>
        <w:pStyle w:val="Default"/>
        <w:rPr>
          <w:rFonts w:asciiTheme="minorHAnsi" w:hAnsiTheme="minorHAnsi" w:cstheme="minorBidi"/>
          <w:b/>
          <w:bCs/>
          <w:color w:val="auto"/>
          <w:sz w:val="22"/>
          <w:szCs w:val="22"/>
          <w:u w:val="single"/>
        </w:rPr>
      </w:pPr>
    </w:p>
    <w:p w14:paraId="5FADA846" w14:textId="50FCF204" w:rsidR="00394E25" w:rsidRDefault="00CC431E" w:rsidP="00561911">
      <w:pPr>
        <w:pStyle w:val="Default"/>
        <w:numPr>
          <w:ilvl w:val="0"/>
          <w:numId w:val="13"/>
        </w:numPr>
        <w:spacing w:after="150"/>
        <w:rPr>
          <w:rFonts w:asciiTheme="minorHAnsi" w:hAnsiTheme="minorHAnsi" w:cstheme="minorBidi"/>
          <w:color w:val="auto"/>
          <w:sz w:val="22"/>
          <w:szCs w:val="22"/>
        </w:rPr>
      </w:pPr>
      <w:r w:rsidRPr="00561911">
        <w:rPr>
          <w:rFonts w:asciiTheme="minorHAnsi" w:hAnsiTheme="minorHAnsi" w:cstheme="minorBidi"/>
          <w:color w:val="auto"/>
          <w:sz w:val="22"/>
          <w:szCs w:val="22"/>
        </w:rPr>
        <w:t>Click Add in the toolbar</w:t>
      </w:r>
      <w:r w:rsidR="00394E25">
        <w:rPr>
          <w:rFonts w:asciiTheme="minorHAnsi" w:hAnsiTheme="minorHAnsi" w:cstheme="minorBidi"/>
          <w:color w:val="auto"/>
          <w:sz w:val="22"/>
          <w:szCs w:val="22"/>
        </w:rPr>
        <w:t xml:space="preserve"> under History Tab</w:t>
      </w:r>
      <w:r w:rsidRPr="00561911">
        <w:rPr>
          <w:rFonts w:asciiTheme="minorHAnsi" w:hAnsiTheme="minorHAnsi" w:cstheme="minorBidi"/>
          <w:color w:val="auto"/>
          <w:sz w:val="22"/>
          <w:szCs w:val="22"/>
        </w:rPr>
        <w:t xml:space="preserve">. </w:t>
      </w:r>
      <w:r w:rsidR="00394E25">
        <w:rPr>
          <w:rFonts w:asciiTheme="minorHAnsi" w:hAnsiTheme="minorHAnsi" w:cstheme="minorBidi"/>
          <w:color w:val="auto"/>
          <w:sz w:val="22"/>
          <w:szCs w:val="22"/>
        </w:rPr>
        <w:t xml:space="preserve"> </w:t>
      </w:r>
    </w:p>
    <w:p w14:paraId="433F5F60" w14:textId="2D9246AA" w:rsidR="00CC431E" w:rsidRDefault="00394E25" w:rsidP="00394E25">
      <w:pPr>
        <w:pStyle w:val="Default"/>
        <w:spacing w:after="150"/>
        <w:ind w:left="720"/>
        <w:rPr>
          <w:rFonts w:asciiTheme="minorHAnsi" w:hAnsiTheme="minorHAnsi" w:cstheme="minorBidi"/>
          <w:color w:val="auto"/>
          <w:sz w:val="22"/>
          <w:szCs w:val="22"/>
        </w:rPr>
      </w:pPr>
      <w:r w:rsidRPr="00561911">
        <w:rPr>
          <w:rFonts w:asciiTheme="minorHAnsi" w:hAnsiTheme="minorHAnsi" w:cstheme="minorBidi"/>
          <w:noProof/>
          <w:color w:val="auto"/>
          <w:sz w:val="22"/>
          <w:szCs w:val="22"/>
        </w:rPr>
        <w:drawing>
          <wp:inline distT="0" distB="0" distL="0" distR="0" wp14:anchorId="3087928A" wp14:editId="73BA0A2A">
            <wp:extent cx="5997849" cy="548005"/>
            <wp:effectExtent l="0" t="0" r="3175"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373901" cy="582364"/>
                    </a:xfrm>
                    <a:prstGeom prst="rect">
                      <a:avLst/>
                    </a:prstGeom>
                  </pic:spPr>
                </pic:pic>
              </a:graphicData>
            </a:graphic>
          </wp:inline>
        </w:drawing>
      </w:r>
    </w:p>
    <w:p w14:paraId="3F77F349" w14:textId="474D3D6D" w:rsidR="00561911" w:rsidRPr="00561911" w:rsidRDefault="00561911" w:rsidP="00561911">
      <w:pPr>
        <w:pStyle w:val="Default"/>
        <w:spacing w:after="150"/>
        <w:ind w:left="720"/>
        <w:rPr>
          <w:rFonts w:asciiTheme="minorHAnsi" w:hAnsiTheme="minorHAnsi" w:cstheme="minorBidi"/>
          <w:color w:val="auto"/>
          <w:sz w:val="22"/>
          <w:szCs w:val="22"/>
        </w:rPr>
      </w:pPr>
    </w:p>
    <w:p w14:paraId="713AC1E2" w14:textId="1970CF6B" w:rsidR="00CC431E" w:rsidRPr="00561911" w:rsidRDefault="00561911" w:rsidP="00561911">
      <w:pPr>
        <w:pStyle w:val="Default"/>
        <w:spacing w:after="150"/>
        <w:rPr>
          <w:rFonts w:asciiTheme="minorHAnsi" w:hAnsiTheme="minorHAnsi" w:cstheme="minorBidi"/>
          <w:color w:val="auto"/>
          <w:sz w:val="22"/>
          <w:szCs w:val="22"/>
        </w:rPr>
      </w:pPr>
      <w:r>
        <w:rPr>
          <w:rFonts w:asciiTheme="minorHAnsi" w:hAnsiTheme="minorHAnsi" w:cstheme="minorBidi"/>
          <w:color w:val="auto"/>
          <w:sz w:val="22"/>
          <w:szCs w:val="22"/>
        </w:rPr>
        <w:t>2.</w:t>
      </w:r>
      <w:r w:rsidR="00CC431E" w:rsidRPr="00561911">
        <w:rPr>
          <w:rFonts w:asciiTheme="minorHAnsi" w:hAnsiTheme="minorHAnsi" w:cstheme="minorBidi"/>
          <w:color w:val="auto"/>
          <w:sz w:val="22"/>
          <w:szCs w:val="22"/>
        </w:rPr>
        <w:t xml:space="preserve"> Enter the text of your comment. </w:t>
      </w:r>
    </w:p>
    <w:p w14:paraId="31A4E908" w14:textId="77777777" w:rsidR="00D945FE" w:rsidRDefault="00561911" w:rsidP="00C70D7A">
      <w:pPr>
        <w:pStyle w:val="Default"/>
        <w:spacing w:after="150"/>
        <w:rPr>
          <w:rFonts w:asciiTheme="minorHAnsi" w:hAnsiTheme="minorHAnsi" w:cstheme="minorBidi"/>
          <w:color w:val="auto"/>
          <w:sz w:val="22"/>
          <w:szCs w:val="22"/>
        </w:rPr>
      </w:pPr>
      <w:r>
        <w:rPr>
          <w:rFonts w:asciiTheme="minorHAnsi" w:hAnsiTheme="minorHAnsi" w:cstheme="minorBidi"/>
          <w:color w:val="auto"/>
          <w:sz w:val="22"/>
          <w:szCs w:val="22"/>
        </w:rPr>
        <w:t>3</w:t>
      </w:r>
      <w:r w:rsidR="00CC431E" w:rsidRPr="00561911">
        <w:rPr>
          <w:rFonts w:asciiTheme="minorHAnsi" w:hAnsiTheme="minorHAnsi" w:cstheme="minorBidi"/>
          <w:color w:val="auto"/>
          <w:sz w:val="22"/>
          <w:szCs w:val="22"/>
        </w:rPr>
        <w:t xml:space="preserve">. Click OK when done. Close the dialog. </w:t>
      </w:r>
    </w:p>
    <w:p w14:paraId="3AC5DBE5" w14:textId="107F9A91" w:rsidR="00E22346" w:rsidRPr="00382AFE" w:rsidRDefault="00561911" w:rsidP="00382AFE">
      <w:pPr>
        <w:pStyle w:val="Default"/>
        <w:spacing w:after="150"/>
        <w:rPr>
          <w:rFonts w:asciiTheme="minorHAnsi" w:hAnsiTheme="minorHAnsi" w:cstheme="minorBidi"/>
          <w:color w:val="auto"/>
          <w:sz w:val="22"/>
          <w:szCs w:val="22"/>
        </w:rPr>
      </w:pPr>
      <w:r>
        <w:rPr>
          <w:rFonts w:asciiTheme="minorHAnsi" w:hAnsiTheme="minorHAnsi" w:cstheme="minorBidi"/>
          <w:color w:val="auto"/>
          <w:sz w:val="22"/>
          <w:szCs w:val="22"/>
        </w:rPr>
        <w:lastRenderedPageBreak/>
        <w:t>4</w:t>
      </w:r>
      <w:r w:rsidR="00CC431E" w:rsidRPr="00561911">
        <w:rPr>
          <w:rFonts w:asciiTheme="minorHAnsi" w:hAnsiTheme="minorHAnsi" w:cstheme="minorBidi"/>
          <w:color w:val="auto"/>
          <w:sz w:val="22"/>
          <w:szCs w:val="22"/>
        </w:rPr>
        <w:t xml:space="preserve">. Click Save from the form toolbar to </w:t>
      </w:r>
      <w:r w:rsidR="00394E25" w:rsidRPr="00561911">
        <w:rPr>
          <w:rFonts w:asciiTheme="minorHAnsi" w:hAnsiTheme="minorHAnsi" w:cstheme="minorBidi"/>
          <w:color w:val="auto"/>
          <w:sz w:val="22"/>
          <w:szCs w:val="22"/>
        </w:rPr>
        <w:t>save</w:t>
      </w:r>
      <w:r w:rsidR="00CC431E" w:rsidRPr="00561911">
        <w:rPr>
          <w:rFonts w:asciiTheme="minorHAnsi" w:hAnsiTheme="minorHAnsi" w:cstheme="minorBidi"/>
          <w:color w:val="auto"/>
          <w:sz w:val="22"/>
          <w:szCs w:val="22"/>
        </w:rPr>
        <w:t xml:space="preserve"> your comment. </w:t>
      </w:r>
    </w:p>
    <w:p w14:paraId="4C91860C" w14:textId="4C3E49EF" w:rsidR="00CC431E" w:rsidRDefault="00D37E4F" w:rsidP="002F29B7">
      <w:pPr>
        <w:pStyle w:val="Heading1"/>
      </w:pPr>
      <w:bookmarkStart w:id="20" w:name="_Toc178863302"/>
      <w:r>
        <w:t>5</w:t>
      </w:r>
      <w:r w:rsidR="00E14716">
        <w:t xml:space="preserve">. </w:t>
      </w:r>
      <w:r w:rsidR="00CC431E" w:rsidRPr="00A924AA">
        <w:t xml:space="preserve">Overview of </w:t>
      </w:r>
      <w:r w:rsidR="0006558D">
        <w:t>RFC Workflow</w:t>
      </w:r>
      <w:bookmarkEnd w:id="20"/>
      <w:r w:rsidR="00CC431E" w:rsidRPr="00A924AA">
        <w:t xml:space="preserve"> </w:t>
      </w:r>
    </w:p>
    <w:p w14:paraId="09A59DE4" w14:textId="1E116060" w:rsidR="007F019B" w:rsidRDefault="007F019B" w:rsidP="00CC431E">
      <w:pPr>
        <w:pStyle w:val="Default"/>
        <w:rPr>
          <w:b/>
          <w:bCs/>
          <w:sz w:val="23"/>
          <w:szCs w:val="23"/>
        </w:rPr>
      </w:pPr>
    </w:p>
    <w:p w14:paraId="061D2379" w14:textId="334ED3C9" w:rsidR="007F019B" w:rsidRDefault="00D117DF" w:rsidP="00CC431E">
      <w:pPr>
        <w:pStyle w:val="Default"/>
        <w:rPr>
          <w:b/>
          <w:bCs/>
          <w:sz w:val="23"/>
          <w:szCs w:val="23"/>
        </w:rPr>
      </w:pPr>
      <w:r w:rsidRPr="00D117DF">
        <w:rPr>
          <w:b/>
          <w:bCs/>
          <w:noProof/>
          <w:sz w:val="23"/>
          <w:szCs w:val="23"/>
        </w:rPr>
        <w:drawing>
          <wp:inline distT="0" distB="0" distL="0" distR="0" wp14:anchorId="71B94A1C" wp14:editId="6C5D0815">
            <wp:extent cx="5639289" cy="6149873"/>
            <wp:effectExtent l="0" t="0" r="0" b="381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30"/>
                    <a:stretch>
                      <a:fillRect/>
                    </a:stretch>
                  </pic:blipFill>
                  <pic:spPr>
                    <a:xfrm>
                      <a:off x="0" y="0"/>
                      <a:ext cx="5639289" cy="6149873"/>
                    </a:xfrm>
                    <a:prstGeom prst="rect">
                      <a:avLst/>
                    </a:prstGeom>
                  </pic:spPr>
                </pic:pic>
              </a:graphicData>
            </a:graphic>
          </wp:inline>
        </w:drawing>
      </w:r>
    </w:p>
    <w:p w14:paraId="76DCC207" w14:textId="0E0C6F39" w:rsidR="007F019B" w:rsidRDefault="007F019B" w:rsidP="00CC431E">
      <w:pPr>
        <w:pStyle w:val="Default"/>
        <w:rPr>
          <w:b/>
          <w:bCs/>
          <w:sz w:val="23"/>
          <w:szCs w:val="23"/>
        </w:rPr>
      </w:pPr>
    </w:p>
    <w:p w14:paraId="0E1387BF" w14:textId="1E4B5A0B" w:rsidR="007F019B" w:rsidRDefault="007F019B" w:rsidP="00CC431E">
      <w:pPr>
        <w:pStyle w:val="Default"/>
        <w:rPr>
          <w:b/>
          <w:bCs/>
          <w:sz w:val="23"/>
          <w:szCs w:val="23"/>
        </w:rPr>
      </w:pPr>
    </w:p>
    <w:p w14:paraId="4BCA1F8D" w14:textId="77777777" w:rsidR="007F019B" w:rsidRDefault="007F019B" w:rsidP="00CC431E">
      <w:pPr>
        <w:pStyle w:val="Default"/>
        <w:rPr>
          <w:b/>
          <w:bCs/>
          <w:sz w:val="23"/>
          <w:szCs w:val="23"/>
        </w:rPr>
      </w:pPr>
    </w:p>
    <w:p w14:paraId="2CB7486A" w14:textId="71E7F28E" w:rsidR="003027E6" w:rsidRDefault="003027E6" w:rsidP="00CC431E">
      <w:pPr>
        <w:pStyle w:val="Default"/>
        <w:rPr>
          <w:b/>
          <w:bCs/>
          <w:sz w:val="23"/>
          <w:szCs w:val="23"/>
        </w:rPr>
      </w:pPr>
    </w:p>
    <w:p w14:paraId="6A512C51" w14:textId="45F0F986" w:rsidR="00E22346" w:rsidRDefault="00E22346" w:rsidP="00CC431E">
      <w:pPr>
        <w:pStyle w:val="Default"/>
        <w:rPr>
          <w:b/>
          <w:bCs/>
          <w:sz w:val="23"/>
          <w:szCs w:val="23"/>
        </w:rPr>
      </w:pPr>
    </w:p>
    <w:p w14:paraId="48A17115" w14:textId="6EA7CA0C" w:rsidR="00E22346" w:rsidRDefault="00E22346" w:rsidP="00CC431E">
      <w:pPr>
        <w:pStyle w:val="Default"/>
        <w:rPr>
          <w:b/>
          <w:bCs/>
          <w:sz w:val="23"/>
          <w:szCs w:val="23"/>
        </w:rPr>
      </w:pPr>
    </w:p>
    <w:p w14:paraId="35FF16CF" w14:textId="77777777" w:rsidR="00E22346" w:rsidRDefault="00E22346" w:rsidP="00CC431E">
      <w:pPr>
        <w:pStyle w:val="Default"/>
        <w:rPr>
          <w:b/>
          <w:bCs/>
          <w:sz w:val="23"/>
          <w:szCs w:val="23"/>
        </w:rPr>
      </w:pPr>
    </w:p>
    <w:p w14:paraId="5C260024" w14:textId="03A8CC46" w:rsidR="003027E6" w:rsidRDefault="00D37E4F" w:rsidP="002F29B7">
      <w:pPr>
        <w:pStyle w:val="Heading1"/>
      </w:pPr>
      <w:bookmarkStart w:id="21" w:name="_Toc178863303"/>
      <w:r>
        <w:t>6</w:t>
      </w:r>
      <w:r w:rsidR="00E14716">
        <w:t xml:space="preserve">. </w:t>
      </w:r>
      <w:r w:rsidR="003027E6">
        <w:t>Email Notifications</w:t>
      </w:r>
      <w:bookmarkEnd w:id="21"/>
      <w:r w:rsidR="003027E6">
        <w:t xml:space="preserve"> </w:t>
      </w:r>
    </w:p>
    <w:p w14:paraId="7955F034" w14:textId="248BE693" w:rsidR="003027E6" w:rsidRPr="003027E6" w:rsidRDefault="003027E6" w:rsidP="00CC431E">
      <w:pPr>
        <w:pStyle w:val="Default"/>
        <w:rPr>
          <w:rFonts w:asciiTheme="minorHAnsi" w:hAnsiTheme="minorHAnsi" w:cstheme="minorBidi"/>
          <w:color w:val="auto"/>
          <w:sz w:val="22"/>
          <w:szCs w:val="22"/>
        </w:rPr>
      </w:pPr>
    </w:p>
    <w:p w14:paraId="26195BD6" w14:textId="6FBD8002" w:rsidR="003027E6" w:rsidRPr="003027E6" w:rsidRDefault="003027E6" w:rsidP="00CC431E">
      <w:pPr>
        <w:pStyle w:val="Default"/>
        <w:rPr>
          <w:rFonts w:asciiTheme="minorHAnsi" w:hAnsiTheme="minorHAnsi" w:cstheme="minorBidi"/>
          <w:color w:val="auto"/>
          <w:sz w:val="22"/>
          <w:szCs w:val="22"/>
        </w:rPr>
      </w:pPr>
      <w:r w:rsidRPr="003027E6">
        <w:rPr>
          <w:rFonts w:asciiTheme="minorHAnsi" w:hAnsiTheme="minorHAnsi" w:cstheme="minorBidi"/>
          <w:color w:val="auto"/>
          <w:sz w:val="22"/>
          <w:szCs w:val="22"/>
        </w:rPr>
        <w:t xml:space="preserve">Email automations are enabled for specific </w:t>
      </w:r>
      <w:r>
        <w:rPr>
          <w:rFonts w:asciiTheme="minorHAnsi" w:hAnsiTheme="minorHAnsi" w:cstheme="minorBidi"/>
          <w:color w:val="auto"/>
          <w:sz w:val="22"/>
          <w:szCs w:val="22"/>
        </w:rPr>
        <w:t xml:space="preserve">actions and specific </w:t>
      </w:r>
      <w:r w:rsidR="00357F4E">
        <w:rPr>
          <w:rFonts w:asciiTheme="minorHAnsi" w:hAnsiTheme="minorHAnsi" w:cstheme="minorBidi"/>
          <w:color w:val="auto"/>
          <w:sz w:val="22"/>
          <w:szCs w:val="22"/>
        </w:rPr>
        <w:t xml:space="preserve">workflow </w:t>
      </w:r>
      <w:r>
        <w:rPr>
          <w:rFonts w:asciiTheme="minorHAnsi" w:hAnsiTheme="minorHAnsi" w:cstheme="minorBidi"/>
          <w:color w:val="auto"/>
          <w:sz w:val="22"/>
          <w:szCs w:val="22"/>
        </w:rPr>
        <w:t>statuses. Below is the list of available email notifications. When a certain action is triggered</w:t>
      </w:r>
      <w:r w:rsidR="00357F4E">
        <w:rPr>
          <w:rFonts w:asciiTheme="minorHAnsi" w:hAnsiTheme="minorHAnsi" w:cstheme="minorBidi"/>
          <w:color w:val="auto"/>
          <w:sz w:val="22"/>
          <w:szCs w:val="22"/>
        </w:rPr>
        <w:t>,</w:t>
      </w:r>
      <w:r>
        <w:rPr>
          <w:rFonts w:asciiTheme="minorHAnsi" w:hAnsiTheme="minorHAnsi" w:cstheme="minorBidi"/>
          <w:color w:val="auto"/>
          <w:sz w:val="22"/>
          <w:szCs w:val="22"/>
        </w:rPr>
        <w:t xml:space="preserve"> applicable email notifications will be </w:t>
      </w:r>
      <w:r w:rsidR="00357F4E">
        <w:rPr>
          <w:rFonts w:asciiTheme="minorHAnsi" w:hAnsiTheme="minorHAnsi" w:cstheme="minorBidi"/>
          <w:color w:val="auto"/>
          <w:sz w:val="22"/>
          <w:szCs w:val="22"/>
        </w:rPr>
        <w:t>sent</w:t>
      </w:r>
      <w:r>
        <w:rPr>
          <w:rFonts w:asciiTheme="minorHAnsi" w:hAnsiTheme="minorHAnsi" w:cstheme="minorBidi"/>
          <w:color w:val="auto"/>
          <w:sz w:val="22"/>
          <w:szCs w:val="22"/>
        </w:rPr>
        <w:t xml:space="preserve"> to the recipients. </w:t>
      </w:r>
    </w:p>
    <w:p w14:paraId="4F3E4FE5" w14:textId="0C48C2FA" w:rsidR="003027E6" w:rsidRDefault="003027E6" w:rsidP="00CC431E">
      <w:pPr>
        <w:pStyle w:val="Default"/>
        <w:rPr>
          <w:b/>
          <w:bCs/>
          <w:sz w:val="23"/>
          <w:szCs w:val="23"/>
        </w:rPr>
      </w:pPr>
    </w:p>
    <w:p w14:paraId="6A8BE66E" w14:textId="76188745" w:rsidR="003027E6" w:rsidRDefault="003027E6" w:rsidP="003027E6">
      <w:pPr>
        <w:pStyle w:val="Default"/>
        <w:rPr>
          <w:b/>
          <w:bCs/>
          <w:sz w:val="23"/>
          <w:szCs w:val="23"/>
        </w:rPr>
      </w:pPr>
    </w:p>
    <w:tbl>
      <w:tblPr>
        <w:tblStyle w:val="TableGrid"/>
        <w:tblW w:w="0" w:type="auto"/>
        <w:tblInd w:w="720" w:type="dxa"/>
        <w:tblLook w:val="04A0" w:firstRow="1" w:lastRow="0" w:firstColumn="1" w:lastColumn="0" w:noHBand="0" w:noVBand="1"/>
      </w:tblPr>
      <w:tblGrid>
        <w:gridCol w:w="4315"/>
        <w:gridCol w:w="4315"/>
      </w:tblGrid>
      <w:tr w:rsidR="00237076" w14:paraId="6114BAF1" w14:textId="77777777" w:rsidTr="00A01D4F">
        <w:tc>
          <w:tcPr>
            <w:tcW w:w="4315" w:type="dxa"/>
          </w:tcPr>
          <w:p w14:paraId="46E92E28" w14:textId="3507AFDC" w:rsidR="00237076" w:rsidRPr="00237076" w:rsidRDefault="00237076" w:rsidP="00237076">
            <w:pPr>
              <w:pStyle w:val="Default"/>
              <w:ind w:left="360"/>
              <w:rPr>
                <w:rFonts w:asciiTheme="minorHAnsi" w:hAnsiTheme="minorHAnsi" w:cstheme="minorBidi"/>
                <w:b/>
                <w:bCs/>
                <w:color w:val="auto"/>
                <w:sz w:val="22"/>
                <w:szCs w:val="22"/>
                <w:u w:val="single"/>
              </w:rPr>
            </w:pPr>
            <w:r w:rsidRPr="00237076">
              <w:rPr>
                <w:rFonts w:asciiTheme="minorHAnsi" w:hAnsiTheme="minorHAnsi" w:cstheme="minorBidi"/>
                <w:b/>
                <w:bCs/>
                <w:color w:val="auto"/>
                <w:sz w:val="22"/>
                <w:szCs w:val="22"/>
                <w:u w:val="single"/>
              </w:rPr>
              <w:t>Email Notification</w:t>
            </w:r>
          </w:p>
        </w:tc>
        <w:tc>
          <w:tcPr>
            <w:tcW w:w="4315" w:type="dxa"/>
          </w:tcPr>
          <w:p w14:paraId="7A9C812E" w14:textId="69CBE281" w:rsidR="00237076" w:rsidRPr="00237076" w:rsidRDefault="00237076" w:rsidP="00237076">
            <w:pPr>
              <w:pStyle w:val="Default"/>
              <w:rPr>
                <w:rFonts w:asciiTheme="minorHAnsi" w:hAnsiTheme="minorHAnsi" w:cstheme="minorBidi"/>
                <w:b/>
                <w:bCs/>
                <w:color w:val="auto"/>
                <w:sz w:val="22"/>
                <w:szCs w:val="22"/>
                <w:u w:val="single"/>
              </w:rPr>
            </w:pPr>
            <w:r w:rsidRPr="00237076">
              <w:rPr>
                <w:rFonts w:asciiTheme="minorHAnsi" w:hAnsiTheme="minorHAnsi" w:cstheme="minorBidi"/>
                <w:b/>
                <w:bCs/>
                <w:color w:val="auto"/>
                <w:sz w:val="22"/>
                <w:szCs w:val="22"/>
                <w:u w:val="single"/>
              </w:rPr>
              <w:t>Recipients</w:t>
            </w:r>
          </w:p>
        </w:tc>
      </w:tr>
      <w:tr w:rsidR="00237076" w14:paraId="68C5863E" w14:textId="77777777" w:rsidTr="00A01D4F">
        <w:tc>
          <w:tcPr>
            <w:tcW w:w="4315" w:type="dxa"/>
          </w:tcPr>
          <w:p w14:paraId="7354ABDB" w14:textId="39409E63" w:rsidR="00237076" w:rsidRPr="00237076" w:rsidRDefault="00237076" w:rsidP="00237076">
            <w:pPr>
              <w:pStyle w:val="Default"/>
              <w:rPr>
                <w:rFonts w:asciiTheme="minorHAnsi" w:hAnsiTheme="minorHAnsi" w:cstheme="minorBidi"/>
                <w:color w:val="auto"/>
                <w:sz w:val="22"/>
                <w:szCs w:val="22"/>
              </w:rPr>
            </w:pPr>
            <w:r w:rsidRPr="00237076">
              <w:rPr>
                <w:rFonts w:asciiTheme="minorHAnsi" w:hAnsiTheme="minorHAnsi" w:cstheme="minorBidi"/>
                <w:color w:val="auto"/>
                <w:sz w:val="22"/>
                <w:szCs w:val="22"/>
              </w:rPr>
              <w:t>When a change is Submitted</w:t>
            </w:r>
          </w:p>
        </w:tc>
        <w:tc>
          <w:tcPr>
            <w:tcW w:w="4315" w:type="dxa"/>
          </w:tcPr>
          <w:p w14:paraId="1251D783" w14:textId="00F929DC" w:rsidR="00237076" w:rsidRPr="00237076" w:rsidRDefault="00237076" w:rsidP="00237076">
            <w:pPr>
              <w:pStyle w:val="Default"/>
              <w:rPr>
                <w:rFonts w:asciiTheme="minorHAnsi" w:hAnsiTheme="minorHAnsi" w:cstheme="minorBidi"/>
                <w:color w:val="auto"/>
                <w:sz w:val="22"/>
                <w:szCs w:val="22"/>
              </w:rPr>
            </w:pPr>
            <w:r w:rsidRPr="00237076">
              <w:rPr>
                <w:rFonts w:asciiTheme="minorHAnsi" w:hAnsiTheme="minorHAnsi" w:cstheme="minorBidi"/>
                <w:color w:val="auto"/>
                <w:sz w:val="22"/>
                <w:szCs w:val="22"/>
              </w:rPr>
              <w:t>CM Team will be notified</w:t>
            </w:r>
          </w:p>
        </w:tc>
      </w:tr>
      <w:tr w:rsidR="00237076" w14:paraId="1BD57007" w14:textId="77777777" w:rsidTr="00A01D4F">
        <w:tc>
          <w:tcPr>
            <w:tcW w:w="4315" w:type="dxa"/>
          </w:tcPr>
          <w:p w14:paraId="7CBBE790" w14:textId="34FDD23F" w:rsidR="00237076" w:rsidRPr="00237076" w:rsidRDefault="00237076" w:rsidP="00237076">
            <w:pPr>
              <w:pStyle w:val="Default"/>
              <w:rPr>
                <w:rFonts w:asciiTheme="minorHAnsi" w:hAnsiTheme="minorHAnsi" w:cstheme="minorBidi"/>
                <w:color w:val="auto"/>
                <w:sz w:val="22"/>
                <w:szCs w:val="22"/>
              </w:rPr>
            </w:pPr>
            <w:r w:rsidRPr="00237076">
              <w:rPr>
                <w:rFonts w:asciiTheme="minorHAnsi" w:hAnsiTheme="minorHAnsi" w:cstheme="minorBidi"/>
                <w:color w:val="auto"/>
                <w:sz w:val="22"/>
                <w:szCs w:val="22"/>
              </w:rPr>
              <w:t>When a change requires more info</w:t>
            </w:r>
          </w:p>
        </w:tc>
        <w:tc>
          <w:tcPr>
            <w:tcW w:w="4315" w:type="dxa"/>
          </w:tcPr>
          <w:p w14:paraId="4FAF86DB" w14:textId="6B16A1B5" w:rsidR="00237076" w:rsidRPr="00237076" w:rsidRDefault="00237076" w:rsidP="00237076">
            <w:pPr>
              <w:pStyle w:val="Default"/>
              <w:rPr>
                <w:rFonts w:asciiTheme="minorHAnsi" w:hAnsiTheme="minorHAnsi" w:cstheme="minorBidi"/>
                <w:color w:val="auto"/>
                <w:sz w:val="22"/>
                <w:szCs w:val="22"/>
              </w:rPr>
            </w:pPr>
            <w:r w:rsidRPr="00237076">
              <w:rPr>
                <w:rFonts w:asciiTheme="minorHAnsi" w:hAnsiTheme="minorHAnsi" w:cstheme="minorBidi"/>
                <w:color w:val="auto"/>
                <w:sz w:val="22"/>
                <w:szCs w:val="22"/>
              </w:rPr>
              <w:t>Requester of the change will be notified</w:t>
            </w:r>
          </w:p>
        </w:tc>
      </w:tr>
      <w:tr w:rsidR="00237076" w14:paraId="6A4847D3" w14:textId="77777777" w:rsidTr="00A01D4F">
        <w:tc>
          <w:tcPr>
            <w:tcW w:w="4315" w:type="dxa"/>
          </w:tcPr>
          <w:p w14:paraId="663788AB" w14:textId="5EC508D2" w:rsidR="00237076" w:rsidRPr="00237076" w:rsidRDefault="00237076" w:rsidP="00237076">
            <w:pPr>
              <w:pStyle w:val="Default"/>
              <w:rPr>
                <w:rFonts w:asciiTheme="minorHAnsi" w:hAnsiTheme="minorHAnsi" w:cstheme="minorBidi"/>
                <w:color w:val="auto"/>
                <w:sz w:val="22"/>
                <w:szCs w:val="22"/>
              </w:rPr>
            </w:pPr>
            <w:r w:rsidRPr="00237076">
              <w:rPr>
                <w:rFonts w:asciiTheme="minorHAnsi" w:hAnsiTheme="minorHAnsi" w:cstheme="minorBidi"/>
                <w:color w:val="auto"/>
                <w:sz w:val="22"/>
                <w:szCs w:val="22"/>
              </w:rPr>
              <w:t>When a change is sent for approvals</w:t>
            </w:r>
          </w:p>
        </w:tc>
        <w:tc>
          <w:tcPr>
            <w:tcW w:w="4315" w:type="dxa"/>
          </w:tcPr>
          <w:p w14:paraId="7B82F6F0" w14:textId="1193D994" w:rsidR="00237076" w:rsidRPr="00237076" w:rsidRDefault="00237076" w:rsidP="00237076">
            <w:pPr>
              <w:pStyle w:val="Default"/>
              <w:rPr>
                <w:rFonts w:asciiTheme="minorHAnsi" w:hAnsiTheme="minorHAnsi" w:cstheme="minorBidi"/>
                <w:color w:val="auto"/>
                <w:sz w:val="22"/>
                <w:szCs w:val="22"/>
              </w:rPr>
            </w:pPr>
            <w:r w:rsidRPr="00237076">
              <w:rPr>
                <w:rFonts w:asciiTheme="minorHAnsi" w:hAnsiTheme="minorHAnsi" w:cstheme="minorBidi"/>
                <w:color w:val="auto"/>
                <w:sz w:val="22"/>
                <w:szCs w:val="22"/>
              </w:rPr>
              <w:t>Approvers will be notified</w:t>
            </w:r>
          </w:p>
        </w:tc>
      </w:tr>
      <w:tr w:rsidR="00237076" w14:paraId="055125CA" w14:textId="77777777" w:rsidTr="00A01D4F">
        <w:tc>
          <w:tcPr>
            <w:tcW w:w="4315" w:type="dxa"/>
          </w:tcPr>
          <w:p w14:paraId="71F8668E" w14:textId="512B55AC" w:rsidR="00237076" w:rsidRPr="00237076" w:rsidRDefault="00237076" w:rsidP="00237076">
            <w:pPr>
              <w:pStyle w:val="Default"/>
              <w:rPr>
                <w:rFonts w:asciiTheme="minorHAnsi" w:hAnsiTheme="minorHAnsi" w:cstheme="minorBidi"/>
                <w:color w:val="auto"/>
                <w:sz w:val="22"/>
                <w:szCs w:val="22"/>
              </w:rPr>
            </w:pPr>
            <w:r w:rsidRPr="00237076">
              <w:rPr>
                <w:rFonts w:asciiTheme="minorHAnsi" w:hAnsiTheme="minorHAnsi" w:cstheme="minorBidi"/>
                <w:color w:val="auto"/>
                <w:sz w:val="22"/>
                <w:szCs w:val="22"/>
              </w:rPr>
              <w:t>When a change is rejected</w:t>
            </w:r>
          </w:p>
        </w:tc>
        <w:tc>
          <w:tcPr>
            <w:tcW w:w="4315" w:type="dxa"/>
          </w:tcPr>
          <w:p w14:paraId="61834DEB" w14:textId="705D96EC" w:rsidR="00237076" w:rsidRPr="00237076" w:rsidRDefault="00237076" w:rsidP="00237076">
            <w:pPr>
              <w:pStyle w:val="Default"/>
              <w:rPr>
                <w:rFonts w:asciiTheme="minorHAnsi" w:hAnsiTheme="minorHAnsi" w:cstheme="minorBidi"/>
                <w:color w:val="auto"/>
                <w:sz w:val="22"/>
                <w:szCs w:val="22"/>
              </w:rPr>
            </w:pPr>
            <w:r w:rsidRPr="00237076">
              <w:rPr>
                <w:rFonts w:asciiTheme="minorHAnsi" w:hAnsiTheme="minorHAnsi" w:cstheme="minorBidi"/>
                <w:color w:val="auto"/>
                <w:sz w:val="22"/>
                <w:szCs w:val="22"/>
              </w:rPr>
              <w:t>Change requester will be notified</w:t>
            </w:r>
          </w:p>
        </w:tc>
      </w:tr>
      <w:tr w:rsidR="00237076" w14:paraId="70F1E945" w14:textId="77777777" w:rsidTr="00A01D4F">
        <w:tc>
          <w:tcPr>
            <w:tcW w:w="4315" w:type="dxa"/>
          </w:tcPr>
          <w:p w14:paraId="15235BB3" w14:textId="74B00B63" w:rsidR="00237076" w:rsidRPr="00237076" w:rsidRDefault="00237076" w:rsidP="00237076">
            <w:pPr>
              <w:pStyle w:val="Default"/>
              <w:rPr>
                <w:rFonts w:asciiTheme="minorHAnsi" w:hAnsiTheme="minorHAnsi" w:cstheme="minorBidi"/>
                <w:color w:val="auto"/>
                <w:sz w:val="22"/>
                <w:szCs w:val="22"/>
              </w:rPr>
            </w:pPr>
            <w:r w:rsidRPr="00237076">
              <w:rPr>
                <w:rFonts w:asciiTheme="minorHAnsi" w:hAnsiTheme="minorHAnsi" w:cstheme="minorBidi"/>
                <w:color w:val="auto"/>
                <w:sz w:val="22"/>
                <w:szCs w:val="22"/>
              </w:rPr>
              <w:t>When an approver requires more info</w:t>
            </w:r>
          </w:p>
        </w:tc>
        <w:tc>
          <w:tcPr>
            <w:tcW w:w="4315" w:type="dxa"/>
          </w:tcPr>
          <w:p w14:paraId="0881A70A" w14:textId="733955A9" w:rsidR="00237076" w:rsidRPr="00237076" w:rsidRDefault="00237076" w:rsidP="00237076">
            <w:pPr>
              <w:pStyle w:val="Default"/>
              <w:rPr>
                <w:rFonts w:asciiTheme="minorHAnsi" w:hAnsiTheme="minorHAnsi" w:cstheme="minorBidi"/>
                <w:color w:val="auto"/>
                <w:sz w:val="22"/>
                <w:szCs w:val="22"/>
              </w:rPr>
            </w:pPr>
            <w:r w:rsidRPr="00237076">
              <w:rPr>
                <w:rFonts w:asciiTheme="minorHAnsi" w:hAnsiTheme="minorHAnsi" w:cstheme="minorBidi"/>
                <w:color w:val="auto"/>
                <w:sz w:val="22"/>
                <w:szCs w:val="22"/>
              </w:rPr>
              <w:t>Change requester will be notified</w:t>
            </w:r>
          </w:p>
        </w:tc>
      </w:tr>
      <w:tr w:rsidR="00237076" w14:paraId="4CEE003B" w14:textId="77777777" w:rsidTr="00A01D4F">
        <w:tc>
          <w:tcPr>
            <w:tcW w:w="4315" w:type="dxa"/>
          </w:tcPr>
          <w:p w14:paraId="0B8EF694" w14:textId="14035F42" w:rsidR="00237076" w:rsidRPr="00237076" w:rsidRDefault="00237076" w:rsidP="00237076">
            <w:pPr>
              <w:pStyle w:val="Default"/>
              <w:rPr>
                <w:rFonts w:asciiTheme="minorHAnsi" w:hAnsiTheme="minorHAnsi" w:cstheme="minorBidi"/>
                <w:color w:val="auto"/>
                <w:sz w:val="22"/>
                <w:szCs w:val="22"/>
              </w:rPr>
            </w:pPr>
            <w:r w:rsidRPr="00237076">
              <w:rPr>
                <w:rFonts w:asciiTheme="minorHAnsi" w:hAnsiTheme="minorHAnsi" w:cstheme="minorBidi"/>
                <w:color w:val="auto"/>
                <w:sz w:val="22"/>
                <w:szCs w:val="22"/>
              </w:rPr>
              <w:t>When a change is approved</w:t>
            </w:r>
          </w:p>
        </w:tc>
        <w:tc>
          <w:tcPr>
            <w:tcW w:w="4315" w:type="dxa"/>
          </w:tcPr>
          <w:p w14:paraId="06963EA5" w14:textId="4FE9C57C" w:rsidR="00237076" w:rsidRPr="00237076" w:rsidRDefault="00237076" w:rsidP="00237076">
            <w:pPr>
              <w:pStyle w:val="Default"/>
              <w:rPr>
                <w:rFonts w:asciiTheme="minorHAnsi" w:hAnsiTheme="minorHAnsi" w:cstheme="minorBidi"/>
                <w:color w:val="auto"/>
                <w:sz w:val="22"/>
                <w:szCs w:val="22"/>
              </w:rPr>
            </w:pPr>
            <w:r w:rsidRPr="00237076">
              <w:rPr>
                <w:rFonts w:asciiTheme="minorHAnsi" w:hAnsiTheme="minorHAnsi" w:cstheme="minorBidi"/>
                <w:color w:val="auto"/>
                <w:sz w:val="22"/>
                <w:szCs w:val="22"/>
              </w:rPr>
              <w:t>Change Requester and Implementors will be notified</w:t>
            </w:r>
          </w:p>
        </w:tc>
      </w:tr>
      <w:tr w:rsidR="00237076" w14:paraId="264B2399" w14:textId="77777777" w:rsidTr="00A01D4F">
        <w:tc>
          <w:tcPr>
            <w:tcW w:w="4315" w:type="dxa"/>
          </w:tcPr>
          <w:p w14:paraId="1C9F657D" w14:textId="68FD499E" w:rsidR="00237076" w:rsidRPr="00237076" w:rsidRDefault="00A51855" w:rsidP="00237076">
            <w:pPr>
              <w:pStyle w:val="Default"/>
              <w:rPr>
                <w:rFonts w:asciiTheme="minorHAnsi" w:hAnsiTheme="minorHAnsi" w:cstheme="minorBidi"/>
                <w:color w:val="auto"/>
                <w:sz w:val="22"/>
                <w:szCs w:val="22"/>
              </w:rPr>
            </w:pPr>
            <w:r>
              <w:rPr>
                <w:rFonts w:asciiTheme="minorHAnsi" w:hAnsiTheme="minorHAnsi" w:cstheme="minorBidi"/>
                <w:color w:val="auto"/>
                <w:sz w:val="22"/>
                <w:szCs w:val="22"/>
              </w:rPr>
              <w:t>When task(s) are completed</w:t>
            </w:r>
          </w:p>
        </w:tc>
        <w:tc>
          <w:tcPr>
            <w:tcW w:w="4315" w:type="dxa"/>
          </w:tcPr>
          <w:p w14:paraId="2A053EE8" w14:textId="75E31BFF" w:rsidR="00237076" w:rsidRPr="00237076" w:rsidRDefault="00A51855" w:rsidP="00237076">
            <w:pPr>
              <w:pStyle w:val="Default"/>
              <w:rPr>
                <w:rFonts w:asciiTheme="minorHAnsi" w:hAnsiTheme="minorHAnsi" w:cstheme="minorBidi"/>
                <w:color w:val="auto"/>
                <w:sz w:val="22"/>
                <w:szCs w:val="22"/>
              </w:rPr>
            </w:pPr>
            <w:r>
              <w:rPr>
                <w:rFonts w:asciiTheme="minorHAnsi" w:hAnsiTheme="minorHAnsi" w:cstheme="minorBidi"/>
                <w:color w:val="auto"/>
                <w:sz w:val="22"/>
                <w:szCs w:val="22"/>
              </w:rPr>
              <w:t>Change requestor and Implementors will be notified about validation</w:t>
            </w:r>
          </w:p>
        </w:tc>
      </w:tr>
      <w:tr w:rsidR="00237076" w14:paraId="70B9555B" w14:textId="77777777" w:rsidTr="00A01D4F">
        <w:tc>
          <w:tcPr>
            <w:tcW w:w="4315" w:type="dxa"/>
          </w:tcPr>
          <w:p w14:paraId="6C53F6C9" w14:textId="2B8AA33B" w:rsidR="00237076" w:rsidRPr="00237076" w:rsidRDefault="00A51855" w:rsidP="00237076">
            <w:pPr>
              <w:pStyle w:val="Default"/>
              <w:rPr>
                <w:rFonts w:asciiTheme="minorHAnsi" w:hAnsiTheme="minorHAnsi" w:cstheme="minorBidi"/>
                <w:color w:val="auto"/>
                <w:sz w:val="22"/>
                <w:szCs w:val="22"/>
              </w:rPr>
            </w:pPr>
            <w:r>
              <w:rPr>
                <w:rFonts w:asciiTheme="minorHAnsi" w:hAnsiTheme="minorHAnsi" w:cstheme="minorBidi"/>
                <w:color w:val="auto"/>
                <w:sz w:val="22"/>
                <w:szCs w:val="22"/>
              </w:rPr>
              <w:t>When change is validated</w:t>
            </w:r>
          </w:p>
        </w:tc>
        <w:tc>
          <w:tcPr>
            <w:tcW w:w="4315" w:type="dxa"/>
          </w:tcPr>
          <w:p w14:paraId="6C2F616C" w14:textId="6C118A94" w:rsidR="00237076" w:rsidRPr="00237076" w:rsidRDefault="00A51855" w:rsidP="00237076">
            <w:pPr>
              <w:pStyle w:val="Default"/>
              <w:rPr>
                <w:rFonts w:asciiTheme="minorHAnsi" w:hAnsiTheme="minorHAnsi" w:cstheme="minorBidi"/>
                <w:color w:val="auto"/>
                <w:sz w:val="22"/>
                <w:szCs w:val="22"/>
              </w:rPr>
            </w:pPr>
            <w:r w:rsidRPr="00237076">
              <w:rPr>
                <w:rFonts w:asciiTheme="minorHAnsi" w:hAnsiTheme="minorHAnsi" w:cstheme="minorBidi"/>
                <w:color w:val="auto"/>
                <w:sz w:val="22"/>
                <w:szCs w:val="22"/>
              </w:rPr>
              <w:t>Change requester will be notified</w:t>
            </w:r>
          </w:p>
        </w:tc>
      </w:tr>
      <w:tr w:rsidR="00237076" w14:paraId="77AC4127" w14:textId="77777777" w:rsidTr="00A01D4F">
        <w:tc>
          <w:tcPr>
            <w:tcW w:w="4315" w:type="dxa"/>
          </w:tcPr>
          <w:p w14:paraId="7D4CA518" w14:textId="4AB38AD6" w:rsidR="00237076" w:rsidRPr="00237076" w:rsidRDefault="00A51855" w:rsidP="00237076">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When a change fails Validation </w:t>
            </w:r>
          </w:p>
        </w:tc>
        <w:tc>
          <w:tcPr>
            <w:tcW w:w="4315" w:type="dxa"/>
          </w:tcPr>
          <w:p w14:paraId="00668295" w14:textId="77FE513D" w:rsidR="00237076" w:rsidRPr="00237076" w:rsidRDefault="00A51855" w:rsidP="00237076">
            <w:pPr>
              <w:pStyle w:val="Default"/>
              <w:rPr>
                <w:rFonts w:asciiTheme="minorHAnsi" w:hAnsiTheme="minorHAnsi" w:cstheme="minorBidi"/>
                <w:color w:val="auto"/>
                <w:sz w:val="22"/>
                <w:szCs w:val="22"/>
              </w:rPr>
            </w:pPr>
            <w:r w:rsidRPr="00237076">
              <w:rPr>
                <w:rFonts w:asciiTheme="minorHAnsi" w:hAnsiTheme="minorHAnsi" w:cstheme="minorBidi"/>
                <w:color w:val="auto"/>
                <w:sz w:val="22"/>
                <w:szCs w:val="22"/>
              </w:rPr>
              <w:t>Change requester will be notified</w:t>
            </w:r>
          </w:p>
        </w:tc>
      </w:tr>
      <w:tr w:rsidR="00A51855" w14:paraId="4973491A" w14:textId="77777777" w:rsidTr="00A01D4F">
        <w:tc>
          <w:tcPr>
            <w:tcW w:w="4315" w:type="dxa"/>
          </w:tcPr>
          <w:p w14:paraId="1E1ABED7" w14:textId="1034C7F5" w:rsidR="00A51855" w:rsidRDefault="00A51855" w:rsidP="00237076">
            <w:pPr>
              <w:pStyle w:val="Default"/>
              <w:rPr>
                <w:rFonts w:asciiTheme="minorHAnsi" w:hAnsiTheme="minorHAnsi" w:cstheme="minorBidi"/>
                <w:color w:val="auto"/>
                <w:sz w:val="22"/>
                <w:szCs w:val="22"/>
              </w:rPr>
            </w:pPr>
            <w:r>
              <w:rPr>
                <w:rFonts w:asciiTheme="minorHAnsi" w:hAnsiTheme="minorHAnsi" w:cstheme="minorBidi"/>
                <w:color w:val="auto"/>
                <w:sz w:val="22"/>
                <w:szCs w:val="22"/>
              </w:rPr>
              <w:t>When a change is not closed 48 after Implementation</w:t>
            </w:r>
          </w:p>
        </w:tc>
        <w:tc>
          <w:tcPr>
            <w:tcW w:w="4315" w:type="dxa"/>
          </w:tcPr>
          <w:p w14:paraId="0317F734" w14:textId="5E9FE0A5" w:rsidR="00A51855" w:rsidRPr="00237076" w:rsidRDefault="00A51855" w:rsidP="00237076">
            <w:pPr>
              <w:pStyle w:val="Default"/>
              <w:rPr>
                <w:rFonts w:asciiTheme="minorHAnsi" w:hAnsiTheme="minorHAnsi" w:cstheme="minorBidi"/>
                <w:color w:val="auto"/>
                <w:sz w:val="22"/>
                <w:szCs w:val="22"/>
              </w:rPr>
            </w:pPr>
            <w:r>
              <w:rPr>
                <w:rFonts w:asciiTheme="minorHAnsi" w:hAnsiTheme="minorHAnsi" w:cstheme="minorBidi"/>
                <w:color w:val="auto"/>
                <w:sz w:val="22"/>
                <w:szCs w:val="22"/>
              </w:rPr>
              <w:t>Change requester will be notified once in a day after 48 hours past implementation time</w:t>
            </w:r>
          </w:p>
        </w:tc>
      </w:tr>
    </w:tbl>
    <w:p w14:paraId="582E5573" w14:textId="77777777" w:rsidR="00A51855" w:rsidRDefault="00A51855" w:rsidP="00D879F5">
      <w:pPr>
        <w:pStyle w:val="Default"/>
        <w:rPr>
          <w:color w:val="auto"/>
        </w:rPr>
      </w:pPr>
    </w:p>
    <w:p w14:paraId="2C9F3A6B" w14:textId="12E6743A" w:rsidR="00DA3475" w:rsidRDefault="00D37E4F" w:rsidP="002F29B7">
      <w:pPr>
        <w:pStyle w:val="Heading1"/>
      </w:pPr>
      <w:bookmarkStart w:id="22" w:name="_Toc178863304"/>
      <w:r>
        <w:t>7</w:t>
      </w:r>
      <w:r w:rsidR="00E14716">
        <w:t xml:space="preserve">. </w:t>
      </w:r>
      <w:r w:rsidR="00DA3475" w:rsidRPr="003027E6">
        <w:t>Using the Change Calendar</w:t>
      </w:r>
      <w:bookmarkEnd w:id="22"/>
      <w:r w:rsidR="00DA3475" w:rsidRPr="003027E6">
        <w:t xml:space="preserve"> </w:t>
      </w:r>
    </w:p>
    <w:p w14:paraId="2D54CEEA" w14:textId="77777777" w:rsidR="003027E6" w:rsidRPr="003027E6" w:rsidRDefault="003027E6" w:rsidP="003027E6">
      <w:pPr>
        <w:pStyle w:val="Default"/>
        <w:rPr>
          <w:b/>
          <w:bCs/>
          <w:sz w:val="23"/>
          <w:szCs w:val="23"/>
        </w:rPr>
      </w:pPr>
    </w:p>
    <w:p w14:paraId="7390EF03" w14:textId="19359DDD" w:rsidR="00DA3475" w:rsidRDefault="00DA3475" w:rsidP="00DA3475">
      <w:pPr>
        <w:autoSpaceDE w:val="0"/>
        <w:autoSpaceDN w:val="0"/>
        <w:adjustRightInd w:val="0"/>
        <w:spacing w:after="0" w:line="240" w:lineRule="auto"/>
      </w:pPr>
      <w:r w:rsidRPr="003027E6">
        <w:t xml:space="preserve">The Change Calendar provides a monthly view of change requests organized by date. By default, it displays a timeline view of requests according to their start and end dates. </w:t>
      </w:r>
    </w:p>
    <w:p w14:paraId="412F0D12" w14:textId="45154AEC" w:rsidR="00DA3475" w:rsidRPr="003027E6" w:rsidRDefault="00DA3475" w:rsidP="00DA3475">
      <w:pPr>
        <w:pStyle w:val="Default"/>
        <w:rPr>
          <w:rFonts w:asciiTheme="minorHAnsi" w:hAnsiTheme="minorHAnsi" w:cstheme="minorBidi"/>
          <w:color w:val="auto"/>
          <w:sz w:val="22"/>
          <w:szCs w:val="22"/>
        </w:rPr>
      </w:pPr>
    </w:p>
    <w:p w14:paraId="1EAD0A19" w14:textId="4E8DB1B4" w:rsidR="00DA3475" w:rsidRDefault="00DA3475" w:rsidP="00DA3475">
      <w:pPr>
        <w:autoSpaceDE w:val="0"/>
        <w:autoSpaceDN w:val="0"/>
        <w:adjustRightInd w:val="0"/>
        <w:spacing w:after="0" w:line="240" w:lineRule="auto"/>
      </w:pPr>
      <w:r w:rsidRPr="003027E6">
        <w:t xml:space="preserve">To open the Change Calendar: </w:t>
      </w:r>
    </w:p>
    <w:p w14:paraId="2CE730CA" w14:textId="77777777" w:rsidR="003027E6" w:rsidRPr="003027E6" w:rsidRDefault="003027E6" w:rsidP="00DA3475">
      <w:pPr>
        <w:autoSpaceDE w:val="0"/>
        <w:autoSpaceDN w:val="0"/>
        <w:adjustRightInd w:val="0"/>
        <w:spacing w:after="0" w:line="240" w:lineRule="auto"/>
      </w:pPr>
    </w:p>
    <w:p w14:paraId="6F69136E" w14:textId="77777777" w:rsidR="00DA3475" w:rsidRPr="003027E6" w:rsidRDefault="00DA3475" w:rsidP="00DA3475">
      <w:pPr>
        <w:autoSpaceDE w:val="0"/>
        <w:autoSpaceDN w:val="0"/>
        <w:adjustRightInd w:val="0"/>
        <w:spacing w:after="134" w:line="240" w:lineRule="auto"/>
      </w:pPr>
      <w:r w:rsidRPr="003027E6">
        <w:t xml:space="preserve">1. Navigate to the Workspace from the ChangeGear primary navigation menu. </w:t>
      </w:r>
    </w:p>
    <w:p w14:paraId="2D1B6590" w14:textId="20F813D5" w:rsidR="00DA3475" w:rsidRPr="003027E6" w:rsidRDefault="00DA3475" w:rsidP="00DA3475">
      <w:pPr>
        <w:autoSpaceDE w:val="0"/>
        <w:autoSpaceDN w:val="0"/>
        <w:adjustRightInd w:val="0"/>
        <w:spacing w:after="0" w:line="240" w:lineRule="auto"/>
      </w:pPr>
      <w:r w:rsidRPr="003027E6">
        <w:t xml:space="preserve">2. Click </w:t>
      </w:r>
      <w:r w:rsidR="0006558D">
        <w:t>on Change events under other views.</w:t>
      </w:r>
      <w:r w:rsidRPr="003027E6">
        <w:t xml:space="preserve"> </w:t>
      </w:r>
    </w:p>
    <w:p w14:paraId="5CE82257" w14:textId="49E9A144" w:rsidR="00DA3475" w:rsidRDefault="00DA3475" w:rsidP="00DA3475">
      <w:pPr>
        <w:pStyle w:val="Default"/>
        <w:rPr>
          <w:noProof/>
          <w:sz w:val="20"/>
          <w:szCs w:val="20"/>
        </w:rPr>
      </w:pPr>
    </w:p>
    <w:p w14:paraId="22DC9448" w14:textId="5A71099C" w:rsidR="00A51855" w:rsidRDefault="00A51855" w:rsidP="00DA3475">
      <w:pPr>
        <w:pStyle w:val="Default"/>
        <w:rPr>
          <w:sz w:val="20"/>
          <w:szCs w:val="20"/>
        </w:rPr>
      </w:pPr>
      <w:r w:rsidRPr="00A51855">
        <w:rPr>
          <w:noProof/>
          <w:sz w:val="20"/>
          <w:szCs w:val="20"/>
        </w:rPr>
        <w:lastRenderedPageBreak/>
        <w:drawing>
          <wp:inline distT="0" distB="0" distL="0" distR="0" wp14:anchorId="3D8A8DD3" wp14:editId="243F6B33">
            <wp:extent cx="5943600" cy="32080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43600" cy="3208020"/>
                    </a:xfrm>
                    <a:prstGeom prst="rect">
                      <a:avLst/>
                    </a:prstGeom>
                  </pic:spPr>
                </pic:pic>
              </a:graphicData>
            </a:graphic>
          </wp:inline>
        </w:drawing>
      </w:r>
    </w:p>
    <w:p w14:paraId="4BFF79C8" w14:textId="50AF19EE" w:rsidR="00DA3475" w:rsidRDefault="00DA3475" w:rsidP="00DA3475">
      <w:pPr>
        <w:pStyle w:val="Default"/>
        <w:rPr>
          <w:sz w:val="20"/>
          <w:szCs w:val="20"/>
        </w:rPr>
      </w:pPr>
    </w:p>
    <w:p w14:paraId="7C2458DD" w14:textId="77777777" w:rsidR="00D879F5" w:rsidRDefault="00D879F5" w:rsidP="00D879F5"/>
    <w:sectPr w:rsidR="00D879F5">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70288" w14:textId="77777777" w:rsidR="00860B71" w:rsidRDefault="00860B71" w:rsidP="002F29B7">
      <w:pPr>
        <w:spacing w:after="0" w:line="240" w:lineRule="auto"/>
      </w:pPr>
      <w:r>
        <w:separator/>
      </w:r>
    </w:p>
  </w:endnote>
  <w:endnote w:type="continuationSeparator" w:id="0">
    <w:p w14:paraId="33311A10" w14:textId="77777777" w:rsidR="00860B71" w:rsidRDefault="00860B71" w:rsidP="002F2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9413305"/>
      <w:docPartObj>
        <w:docPartGallery w:val="Page Numbers (Bottom of Page)"/>
        <w:docPartUnique/>
      </w:docPartObj>
    </w:sdtPr>
    <w:sdtEndPr>
      <w:rPr>
        <w:noProof/>
      </w:rPr>
    </w:sdtEndPr>
    <w:sdtContent>
      <w:p w14:paraId="43104481" w14:textId="73A90138" w:rsidR="00A32E4B" w:rsidRDefault="00A32E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78354D" w14:textId="4DDE0D2B" w:rsidR="002F29B7" w:rsidRDefault="002F2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F6304" w14:textId="77777777" w:rsidR="00860B71" w:rsidRDefault="00860B71" w:rsidP="002F29B7">
      <w:pPr>
        <w:spacing w:after="0" w:line="240" w:lineRule="auto"/>
      </w:pPr>
      <w:r>
        <w:separator/>
      </w:r>
    </w:p>
  </w:footnote>
  <w:footnote w:type="continuationSeparator" w:id="0">
    <w:p w14:paraId="1E3CFCA2" w14:textId="77777777" w:rsidR="00860B71" w:rsidRDefault="00860B71" w:rsidP="002F2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EA0301E"/>
    <w:multiLevelType w:val="hybridMultilevel"/>
    <w:tmpl w:val="E85EA6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14F92D4"/>
    <w:multiLevelType w:val="hybridMultilevel"/>
    <w:tmpl w:val="FDC148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C56251"/>
    <w:multiLevelType w:val="hybridMultilevel"/>
    <w:tmpl w:val="36166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56257"/>
    <w:multiLevelType w:val="multilevel"/>
    <w:tmpl w:val="DB34E720"/>
    <w:lvl w:ilvl="0">
      <w:start w:val="5"/>
      <w:numFmt w:val="decimal"/>
      <w:lvlText w:val="%1."/>
      <w:lvlJc w:val="left"/>
      <w:pPr>
        <w:ind w:left="720" w:hanging="360"/>
      </w:pPr>
    </w:lvl>
    <w:lvl w:ilv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 w15:restartNumberingAfterBreak="0">
    <w:nsid w:val="155B7BF2"/>
    <w:multiLevelType w:val="hybridMultilevel"/>
    <w:tmpl w:val="67B05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E4D3C"/>
    <w:multiLevelType w:val="hybridMultilevel"/>
    <w:tmpl w:val="5D922F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3D19FA"/>
    <w:multiLevelType w:val="hybridMultilevel"/>
    <w:tmpl w:val="97285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044BF"/>
    <w:multiLevelType w:val="hybridMultilevel"/>
    <w:tmpl w:val="994C953E"/>
    <w:lvl w:ilvl="0" w:tplc="90F0F0FC">
      <w:start w:val="1"/>
      <w:numFmt w:val="decimal"/>
      <w:lvlText w:val="%1."/>
      <w:lvlJc w:val="left"/>
      <w:pPr>
        <w:ind w:left="720" w:hanging="360"/>
      </w:pPr>
      <w:rPr>
        <w:rFonts w:ascii="Segoe UI" w:hAnsi="Segoe UI" w:cs="Segoe UI"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E201E6"/>
    <w:multiLevelType w:val="multilevel"/>
    <w:tmpl w:val="EF7896F0"/>
    <w:lvl w:ilvl="0">
      <w:start w:val="3"/>
      <w:numFmt w:val="decimal"/>
      <w:lvlText w:val="%1"/>
      <w:lvlJc w:val="left"/>
      <w:pPr>
        <w:ind w:left="684" w:hanging="684"/>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A0F7DEF"/>
    <w:multiLevelType w:val="hybridMultilevel"/>
    <w:tmpl w:val="091CB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A62FFC"/>
    <w:multiLevelType w:val="multilevel"/>
    <w:tmpl w:val="2AFC5DC2"/>
    <w:lvl w:ilvl="0">
      <w:start w:val="3"/>
      <w:numFmt w:val="decimal"/>
      <w:lvlText w:val="%1"/>
      <w:lvlJc w:val="left"/>
      <w:pPr>
        <w:ind w:left="600" w:hanging="600"/>
      </w:pPr>
      <w:rPr>
        <w:rFonts w:hint="default"/>
      </w:rPr>
    </w:lvl>
    <w:lvl w:ilvl="1">
      <w:start w:val="4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4A7E0D68"/>
    <w:multiLevelType w:val="hybridMultilevel"/>
    <w:tmpl w:val="CDACB5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6B08B1"/>
    <w:multiLevelType w:val="hybridMultilevel"/>
    <w:tmpl w:val="62142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E3469EA"/>
    <w:multiLevelType w:val="multilevel"/>
    <w:tmpl w:val="06E25D9A"/>
    <w:lvl w:ilvl="0">
      <w:start w:val="4"/>
      <w:numFmt w:val="decimal"/>
      <w:lvlText w:val="%1"/>
      <w:lvlJc w:val="left"/>
      <w:pPr>
        <w:ind w:left="670" w:hanging="670"/>
      </w:pPr>
      <w:rPr>
        <w:rFonts w:hint="default"/>
      </w:rPr>
    </w:lvl>
    <w:lvl w:ilvl="1">
      <w:start w:val="4"/>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522400F3"/>
    <w:multiLevelType w:val="hybridMultilevel"/>
    <w:tmpl w:val="DD104F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CD61D1"/>
    <w:multiLevelType w:val="hybridMultilevel"/>
    <w:tmpl w:val="36166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8F1EB5"/>
    <w:multiLevelType w:val="hybridMultilevel"/>
    <w:tmpl w:val="857C5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FF51662"/>
    <w:multiLevelType w:val="hybridMultilevel"/>
    <w:tmpl w:val="CCEC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6C02BA"/>
    <w:multiLevelType w:val="multilevel"/>
    <w:tmpl w:val="906C0C2C"/>
    <w:lvl w:ilvl="0">
      <w:start w:val="4"/>
      <w:numFmt w:val="decimal"/>
      <w:lvlText w:val="%1"/>
      <w:lvlJc w:val="left"/>
      <w:pPr>
        <w:ind w:left="670" w:hanging="67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F63029A"/>
    <w:multiLevelType w:val="hybridMultilevel"/>
    <w:tmpl w:val="0040F4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8494D02"/>
    <w:multiLevelType w:val="hybridMultilevel"/>
    <w:tmpl w:val="36166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B9410A"/>
    <w:multiLevelType w:val="hybridMultilevel"/>
    <w:tmpl w:val="5A62D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430494"/>
    <w:multiLevelType w:val="multilevel"/>
    <w:tmpl w:val="BF745D8A"/>
    <w:lvl w:ilvl="0">
      <w:start w:val="3"/>
      <w:numFmt w:val="decimal"/>
      <w:lvlText w:val="%1"/>
      <w:lvlJc w:val="left"/>
      <w:pPr>
        <w:ind w:left="684" w:hanging="684"/>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2116318414">
    <w:abstractNumId w:val="1"/>
  </w:num>
  <w:num w:numId="2" w16cid:durableId="1508472788">
    <w:abstractNumId w:val="0"/>
  </w:num>
  <w:num w:numId="3" w16cid:durableId="2091970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8652237">
    <w:abstractNumId w:val="3"/>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4391664">
    <w:abstractNumId w:val="19"/>
  </w:num>
  <w:num w:numId="6" w16cid:durableId="1239973691">
    <w:abstractNumId w:val="4"/>
  </w:num>
  <w:num w:numId="7" w16cid:durableId="2088964504">
    <w:abstractNumId w:val="2"/>
  </w:num>
  <w:num w:numId="8" w16cid:durableId="868762955">
    <w:abstractNumId w:val="5"/>
  </w:num>
  <w:num w:numId="9" w16cid:durableId="196353166">
    <w:abstractNumId w:val="12"/>
  </w:num>
  <w:num w:numId="10" w16cid:durableId="655037597">
    <w:abstractNumId w:val="16"/>
  </w:num>
  <w:num w:numId="11" w16cid:durableId="1165436780">
    <w:abstractNumId w:val="15"/>
  </w:num>
  <w:num w:numId="12" w16cid:durableId="1046419064">
    <w:abstractNumId w:val="6"/>
  </w:num>
  <w:num w:numId="13" w16cid:durableId="1041982417">
    <w:abstractNumId w:val="7"/>
  </w:num>
  <w:num w:numId="14" w16cid:durableId="1550070997">
    <w:abstractNumId w:val="9"/>
  </w:num>
  <w:num w:numId="15" w16cid:durableId="1273785275">
    <w:abstractNumId w:val="20"/>
  </w:num>
  <w:num w:numId="16" w16cid:durableId="309603179">
    <w:abstractNumId w:val="11"/>
  </w:num>
  <w:num w:numId="17" w16cid:durableId="1108082983">
    <w:abstractNumId w:val="14"/>
  </w:num>
  <w:num w:numId="18" w16cid:durableId="1660964892">
    <w:abstractNumId w:val="22"/>
  </w:num>
  <w:num w:numId="19" w16cid:durableId="1180465039">
    <w:abstractNumId w:val="10"/>
  </w:num>
  <w:num w:numId="20" w16cid:durableId="1975207644">
    <w:abstractNumId w:val="8"/>
  </w:num>
  <w:num w:numId="21" w16cid:durableId="940843868">
    <w:abstractNumId w:val="21"/>
  </w:num>
  <w:num w:numId="22" w16cid:durableId="1292322983">
    <w:abstractNumId w:val="17"/>
  </w:num>
  <w:num w:numId="23" w16cid:durableId="622030901">
    <w:abstractNumId w:val="18"/>
  </w:num>
  <w:num w:numId="24" w16cid:durableId="7929428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A1E"/>
    <w:rsid w:val="000066A9"/>
    <w:rsid w:val="000155CD"/>
    <w:rsid w:val="0002240A"/>
    <w:rsid w:val="00050F90"/>
    <w:rsid w:val="0006558D"/>
    <w:rsid w:val="000940C5"/>
    <w:rsid w:val="000C4B8E"/>
    <w:rsid w:val="000C4F32"/>
    <w:rsid w:val="001111CE"/>
    <w:rsid w:val="00126C6F"/>
    <w:rsid w:val="00135344"/>
    <w:rsid w:val="00142AA1"/>
    <w:rsid w:val="001579B6"/>
    <w:rsid w:val="0016577B"/>
    <w:rsid w:val="00176A1E"/>
    <w:rsid w:val="00181F65"/>
    <w:rsid w:val="0018350A"/>
    <w:rsid w:val="001A0702"/>
    <w:rsid w:val="001B23F4"/>
    <w:rsid w:val="00206DAF"/>
    <w:rsid w:val="00234BAA"/>
    <w:rsid w:val="00237076"/>
    <w:rsid w:val="00247C3C"/>
    <w:rsid w:val="0025046F"/>
    <w:rsid w:val="0025235E"/>
    <w:rsid w:val="00276D13"/>
    <w:rsid w:val="002E3DD7"/>
    <w:rsid w:val="002E7CD2"/>
    <w:rsid w:val="002F29B7"/>
    <w:rsid w:val="003027E6"/>
    <w:rsid w:val="003146BF"/>
    <w:rsid w:val="00346334"/>
    <w:rsid w:val="0034647B"/>
    <w:rsid w:val="00357F4E"/>
    <w:rsid w:val="00382AFE"/>
    <w:rsid w:val="0038303A"/>
    <w:rsid w:val="0038621C"/>
    <w:rsid w:val="0039187D"/>
    <w:rsid w:val="003939CC"/>
    <w:rsid w:val="00394E25"/>
    <w:rsid w:val="003A2B33"/>
    <w:rsid w:val="003A3BF4"/>
    <w:rsid w:val="003B2D42"/>
    <w:rsid w:val="003B5457"/>
    <w:rsid w:val="00422A9A"/>
    <w:rsid w:val="00423F43"/>
    <w:rsid w:val="0042603A"/>
    <w:rsid w:val="004667C6"/>
    <w:rsid w:val="00466BC6"/>
    <w:rsid w:val="00482A26"/>
    <w:rsid w:val="00486143"/>
    <w:rsid w:val="004A01D9"/>
    <w:rsid w:val="004B16D4"/>
    <w:rsid w:val="004E1819"/>
    <w:rsid w:val="00502445"/>
    <w:rsid w:val="005040C9"/>
    <w:rsid w:val="0052011B"/>
    <w:rsid w:val="005341D6"/>
    <w:rsid w:val="0054620F"/>
    <w:rsid w:val="00551521"/>
    <w:rsid w:val="00561911"/>
    <w:rsid w:val="005B4D41"/>
    <w:rsid w:val="005D2823"/>
    <w:rsid w:val="005E25CD"/>
    <w:rsid w:val="005F0C86"/>
    <w:rsid w:val="005F36F1"/>
    <w:rsid w:val="00623832"/>
    <w:rsid w:val="00634E30"/>
    <w:rsid w:val="00651524"/>
    <w:rsid w:val="00671EB6"/>
    <w:rsid w:val="006B76E4"/>
    <w:rsid w:val="006C227F"/>
    <w:rsid w:val="006C491D"/>
    <w:rsid w:val="006D4C1B"/>
    <w:rsid w:val="006E7A0C"/>
    <w:rsid w:val="00733E5E"/>
    <w:rsid w:val="00741BFF"/>
    <w:rsid w:val="0074576F"/>
    <w:rsid w:val="00747F23"/>
    <w:rsid w:val="007703D5"/>
    <w:rsid w:val="007F019B"/>
    <w:rsid w:val="00840D22"/>
    <w:rsid w:val="00845C71"/>
    <w:rsid w:val="00860B71"/>
    <w:rsid w:val="00876798"/>
    <w:rsid w:val="008849BF"/>
    <w:rsid w:val="00886638"/>
    <w:rsid w:val="008C1D18"/>
    <w:rsid w:val="008D23B0"/>
    <w:rsid w:val="008F0A4A"/>
    <w:rsid w:val="008F6901"/>
    <w:rsid w:val="00930B42"/>
    <w:rsid w:val="009369A9"/>
    <w:rsid w:val="00947DAD"/>
    <w:rsid w:val="00965368"/>
    <w:rsid w:val="009A7BB6"/>
    <w:rsid w:val="009C3022"/>
    <w:rsid w:val="00A00C18"/>
    <w:rsid w:val="00A01D4F"/>
    <w:rsid w:val="00A11528"/>
    <w:rsid w:val="00A32743"/>
    <w:rsid w:val="00A32E4B"/>
    <w:rsid w:val="00A35DFE"/>
    <w:rsid w:val="00A51855"/>
    <w:rsid w:val="00A55B89"/>
    <w:rsid w:val="00A74DA1"/>
    <w:rsid w:val="00A90795"/>
    <w:rsid w:val="00A924AA"/>
    <w:rsid w:val="00AA186F"/>
    <w:rsid w:val="00AB12C6"/>
    <w:rsid w:val="00AC13B9"/>
    <w:rsid w:val="00AE3473"/>
    <w:rsid w:val="00AF28E5"/>
    <w:rsid w:val="00B11105"/>
    <w:rsid w:val="00B4379C"/>
    <w:rsid w:val="00B4393B"/>
    <w:rsid w:val="00B71D03"/>
    <w:rsid w:val="00BA64BE"/>
    <w:rsid w:val="00BB5917"/>
    <w:rsid w:val="00BC156C"/>
    <w:rsid w:val="00BF4F4C"/>
    <w:rsid w:val="00C00E45"/>
    <w:rsid w:val="00C0438C"/>
    <w:rsid w:val="00C32238"/>
    <w:rsid w:val="00C334CC"/>
    <w:rsid w:val="00C54B90"/>
    <w:rsid w:val="00C64996"/>
    <w:rsid w:val="00C70D7A"/>
    <w:rsid w:val="00CB1039"/>
    <w:rsid w:val="00CC431E"/>
    <w:rsid w:val="00CE2697"/>
    <w:rsid w:val="00CF534D"/>
    <w:rsid w:val="00CF6B30"/>
    <w:rsid w:val="00CF754C"/>
    <w:rsid w:val="00D010F9"/>
    <w:rsid w:val="00D01239"/>
    <w:rsid w:val="00D117DF"/>
    <w:rsid w:val="00D204B9"/>
    <w:rsid w:val="00D37E4F"/>
    <w:rsid w:val="00D640DC"/>
    <w:rsid w:val="00D6741E"/>
    <w:rsid w:val="00D879F5"/>
    <w:rsid w:val="00D945FE"/>
    <w:rsid w:val="00DA3475"/>
    <w:rsid w:val="00DE4EF4"/>
    <w:rsid w:val="00E14716"/>
    <w:rsid w:val="00E20E03"/>
    <w:rsid w:val="00E22346"/>
    <w:rsid w:val="00E24B2D"/>
    <w:rsid w:val="00E352CF"/>
    <w:rsid w:val="00E46858"/>
    <w:rsid w:val="00E52053"/>
    <w:rsid w:val="00E57E18"/>
    <w:rsid w:val="00E7491D"/>
    <w:rsid w:val="00EA4C88"/>
    <w:rsid w:val="00EC223A"/>
    <w:rsid w:val="00EC4C97"/>
    <w:rsid w:val="00EE4DCB"/>
    <w:rsid w:val="00F00F43"/>
    <w:rsid w:val="00F52F87"/>
    <w:rsid w:val="00F85429"/>
    <w:rsid w:val="00F8679D"/>
    <w:rsid w:val="00FA4569"/>
    <w:rsid w:val="00FB264D"/>
    <w:rsid w:val="00FB34F6"/>
    <w:rsid w:val="00FD2DFE"/>
    <w:rsid w:val="00FD3DF6"/>
    <w:rsid w:val="00FF1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5BDC3"/>
  <w15:chartTrackingRefBased/>
  <w15:docId w15:val="{7D78DD20-5432-49FB-A231-ED021EA54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6858"/>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iPriority w:val="9"/>
    <w:unhideWhenUsed/>
    <w:qFormat/>
    <w:rsid w:val="009369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23F4"/>
    <w:pPr>
      <w:autoSpaceDE w:val="0"/>
      <w:autoSpaceDN w:val="0"/>
      <w:adjustRightInd w:val="0"/>
      <w:spacing w:after="0" w:line="240" w:lineRule="auto"/>
    </w:pPr>
    <w:rPr>
      <w:rFonts w:ascii="Segoe UI" w:hAnsi="Segoe UI" w:cs="Segoe UI"/>
      <w:color w:val="000000"/>
      <w:sz w:val="24"/>
      <w:szCs w:val="24"/>
    </w:rPr>
  </w:style>
  <w:style w:type="character" w:customStyle="1" w:styleId="Heading1Char">
    <w:name w:val="Heading 1 Char"/>
    <w:basedOn w:val="DefaultParagraphFont"/>
    <w:link w:val="Heading1"/>
    <w:uiPriority w:val="9"/>
    <w:rsid w:val="00E46858"/>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uiPriority w:val="9"/>
    <w:rsid w:val="009369A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965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5368"/>
    <w:pPr>
      <w:ind w:left="720"/>
      <w:contextualSpacing/>
    </w:pPr>
  </w:style>
  <w:style w:type="paragraph" w:styleId="TOCHeading">
    <w:name w:val="TOC Heading"/>
    <w:basedOn w:val="Heading1"/>
    <w:next w:val="Normal"/>
    <w:uiPriority w:val="39"/>
    <w:unhideWhenUsed/>
    <w:qFormat/>
    <w:rsid w:val="00D640DC"/>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1">
    <w:name w:val="toc 1"/>
    <w:basedOn w:val="Normal"/>
    <w:next w:val="Normal"/>
    <w:autoRedefine/>
    <w:uiPriority w:val="39"/>
    <w:unhideWhenUsed/>
    <w:rsid w:val="00D640DC"/>
    <w:pPr>
      <w:spacing w:after="100"/>
    </w:pPr>
  </w:style>
  <w:style w:type="character" w:styleId="Hyperlink">
    <w:name w:val="Hyperlink"/>
    <w:basedOn w:val="DefaultParagraphFont"/>
    <w:uiPriority w:val="99"/>
    <w:unhideWhenUsed/>
    <w:rsid w:val="00D640DC"/>
    <w:rPr>
      <w:color w:val="0563C1" w:themeColor="hyperlink"/>
      <w:u w:val="single"/>
    </w:rPr>
  </w:style>
  <w:style w:type="paragraph" w:styleId="Header">
    <w:name w:val="header"/>
    <w:basedOn w:val="Normal"/>
    <w:link w:val="HeaderChar"/>
    <w:uiPriority w:val="99"/>
    <w:unhideWhenUsed/>
    <w:rsid w:val="002F2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9B7"/>
  </w:style>
  <w:style w:type="paragraph" w:styleId="Footer">
    <w:name w:val="footer"/>
    <w:basedOn w:val="Normal"/>
    <w:link w:val="FooterChar"/>
    <w:uiPriority w:val="99"/>
    <w:unhideWhenUsed/>
    <w:rsid w:val="002F2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9B7"/>
  </w:style>
  <w:style w:type="paragraph" w:styleId="TOC2">
    <w:name w:val="toc 2"/>
    <w:basedOn w:val="Normal"/>
    <w:next w:val="Normal"/>
    <w:autoRedefine/>
    <w:uiPriority w:val="39"/>
    <w:unhideWhenUsed/>
    <w:rsid w:val="002F29B7"/>
    <w:pPr>
      <w:spacing w:after="100"/>
      <w:ind w:left="220"/>
    </w:pPr>
    <w:rPr>
      <w:rFonts w:eastAsiaTheme="minorEastAsia" w:cs="Times New Roman"/>
    </w:rPr>
  </w:style>
  <w:style w:type="paragraph" w:styleId="TOC3">
    <w:name w:val="toc 3"/>
    <w:basedOn w:val="Normal"/>
    <w:next w:val="Normal"/>
    <w:autoRedefine/>
    <w:uiPriority w:val="39"/>
    <w:unhideWhenUsed/>
    <w:rsid w:val="002F29B7"/>
    <w:pPr>
      <w:spacing w:after="100"/>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122904">
      <w:bodyDiv w:val="1"/>
      <w:marLeft w:val="0"/>
      <w:marRight w:val="0"/>
      <w:marTop w:val="0"/>
      <w:marBottom w:val="0"/>
      <w:divBdr>
        <w:top w:val="none" w:sz="0" w:space="0" w:color="auto"/>
        <w:left w:val="none" w:sz="0" w:space="0" w:color="auto"/>
        <w:bottom w:val="none" w:sz="0" w:space="0" w:color="auto"/>
        <w:right w:val="none" w:sz="0" w:space="0" w:color="auto"/>
      </w:divBdr>
    </w:div>
    <w:div w:id="186189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image" Target="media/image9.png"/><Relationship Id="rId32" Type="http://schemas.openxmlformats.org/officeDocument/2006/relationships/footer" Target="footer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media/image1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B6353D-1808-4454-8678-C2B363286CB2}"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US"/>
        </a:p>
      </dgm:t>
    </dgm:pt>
    <dgm:pt modelId="{33235416-6B72-475F-8F90-0CCA785FA8A1}">
      <dgm:prSet phldrT="[Text]"/>
      <dgm:spPr/>
      <dgm:t>
        <a:bodyPr/>
        <a:lstStyle/>
        <a:p>
          <a:r>
            <a:rPr lang="en-US"/>
            <a:t>Raising and recording Change</a:t>
          </a:r>
        </a:p>
      </dgm:t>
    </dgm:pt>
    <dgm:pt modelId="{49C09E6D-3B43-4829-B213-8B798D753DE3}" type="parTrans" cxnId="{5ADAA1FF-6328-4F26-A6C8-76C374F4B3FB}">
      <dgm:prSet/>
      <dgm:spPr/>
      <dgm:t>
        <a:bodyPr/>
        <a:lstStyle/>
        <a:p>
          <a:endParaRPr lang="en-US"/>
        </a:p>
      </dgm:t>
    </dgm:pt>
    <dgm:pt modelId="{5C87FD2A-1ACB-4389-BD6B-52945248D731}" type="sibTrans" cxnId="{5ADAA1FF-6328-4F26-A6C8-76C374F4B3FB}">
      <dgm:prSet/>
      <dgm:spPr/>
      <dgm:t>
        <a:bodyPr/>
        <a:lstStyle/>
        <a:p>
          <a:endParaRPr lang="en-US"/>
        </a:p>
      </dgm:t>
    </dgm:pt>
    <dgm:pt modelId="{1662A5C5-01EA-4284-90F7-7CE84CBF3E28}">
      <dgm:prSet phldrT="[Text]"/>
      <dgm:spPr/>
      <dgm:t>
        <a:bodyPr/>
        <a:lstStyle/>
        <a:p>
          <a:r>
            <a:rPr lang="en-US"/>
            <a:t>Assess and approve/reject the change</a:t>
          </a:r>
        </a:p>
      </dgm:t>
    </dgm:pt>
    <dgm:pt modelId="{E72FBB3C-F51F-45A8-A7AE-9EDFF3C5062A}" type="parTrans" cxnId="{2469D976-25AA-43E2-A222-134D942F6D34}">
      <dgm:prSet/>
      <dgm:spPr/>
      <dgm:t>
        <a:bodyPr/>
        <a:lstStyle/>
        <a:p>
          <a:endParaRPr lang="en-US"/>
        </a:p>
      </dgm:t>
    </dgm:pt>
    <dgm:pt modelId="{6B42A691-39D6-4A5F-8DF9-52ACBB2D0000}" type="sibTrans" cxnId="{2469D976-25AA-43E2-A222-134D942F6D34}">
      <dgm:prSet/>
      <dgm:spPr/>
      <dgm:t>
        <a:bodyPr/>
        <a:lstStyle/>
        <a:p>
          <a:endParaRPr lang="en-US"/>
        </a:p>
      </dgm:t>
    </dgm:pt>
    <dgm:pt modelId="{A5D79654-09AC-4A28-8B74-FF741B5FC15B}">
      <dgm:prSet phldrT="[Text]"/>
      <dgm:spPr/>
      <dgm:t>
        <a:bodyPr/>
        <a:lstStyle/>
        <a:p>
          <a:r>
            <a:rPr lang="en-US"/>
            <a:t>Implementation</a:t>
          </a:r>
        </a:p>
      </dgm:t>
    </dgm:pt>
    <dgm:pt modelId="{A5411B82-15AA-40F3-B200-3E58D539BD31}" type="parTrans" cxnId="{EBC8AFC0-2A55-46D1-8A34-57D94BAC7F33}">
      <dgm:prSet/>
      <dgm:spPr/>
      <dgm:t>
        <a:bodyPr/>
        <a:lstStyle/>
        <a:p>
          <a:endParaRPr lang="en-US"/>
        </a:p>
      </dgm:t>
    </dgm:pt>
    <dgm:pt modelId="{D1BA8BE5-3BA0-4817-9C79-929015DCC8DF}" type="sibTrans" cxnId="{EBC8AFC0-2A55-46D1-8A34-57D94BAC7F33}">
      <dgm:prSet/>
      <dgm:spPr/>
      <dgm:t>
        <a:bodyPr/>
        <a:lstStyle/>
        <a:p>
          <a:endParaRPr lang="en-US"/>
        </a:p>
      </dgm:t>
    </dgm:pt>
    <dgm:pt modelId="{05365FB2-28D6-4D10-B9C8-DA36A8656137}">
      <dgm:prSet phldrT="[Text]"/>
      <dgm:spPr/>
      <dgm:t>
        <a:bodyPr/>
        <a:lstStyle/>
        <a:p>
          <a:r>
            <a:rPr lang="en-US"/>
            <a:t>Validation</a:t>
          </a:r>
        </a:p>
      </dgm:t>
    </dgm:pt>
    <dgm:pt modelId="{CB05C461-4A4D-421D-996D-ACE39F4C8471}" type="parTrans" cxnId="{EC5ACBD0-B53F-4CD9-BB99-FA91DE2ED48E}">
      <dgm:prSet/>
      <dgm:spPr/>
      <dgm:t>
        <a:bodyPr/>
        <a:lstStyle/>
        <a:p>
          <a:endParaRPr lang="en-US"/>
        </a:p>
      </dgm:t>
    </dgm:pt>
    <dgm:pt modelId="{C0CCF375-0BE3-4357-B247-ECD86B8E3D27}" type="sibTrans" cxnId="{EC5ACBD0-B53F-4CD9-BB99-FA91DE2ED48E}">
      <dgm:prSet/>
      <dgm:spPr/>
      <dgm:t>
        <a:bodyPr/>
        <a:lstStyle/>
        <a:p>
          <a:endParaRPr lang="en-US"/>
        </a:p>
      </dgm:t>
    </dgm:pt>
    <dgm:pt modelId="{2217B4F8-5FC9-40EE-9F1C-F923F028F8EA}">
      <dgm:prSet phldrT="[Text]"/>
      <dgm:spPr/>
      <dgm:t>
        <a:bodyPr/>
        <a:lstStyle/>
        <a:p>
          <a:r>
            <a:rPr lang="en-US"/>
            <a:t>Review and closure of change</a:t>
          </a:r>
        </a:p>
      </dgm:t>
    </dgm:pt>
    <dgm:pt modelId="{F647941B-E3C5-4378-A8ED-F83E389AE683}" type="parTrans" cxnId="{3198D98C-DFB2-4C41-A9DA-DBC921918544}">
      <dgm:prSet/>
      <dgm:spPr/>
      <dgm:t>
        <a:bodyPr/>
        <a:lstStyle/>
        <a:p>
          <a:endParaRPr lang="en-US"/>
        </a:p>
      </dgm:t>
    </dgm:pt>
    <dgm:pt modelId="{F1A2ECB1-FF02-4916-8EC4-8A5DC26AD6D9}" type="sibTrans" cxnId="{3198D98C-DFB2-4C41-A9DA-DBC921918544}">
      <dgm:prSet/>
      <dgm:spPr/>
      <dgm:t>
        <a:bodyPr/>
        <a:lstStyle/>
        <a:p>
          <a:endParaRPr lang="en-US"/>
        </a:p>
      </dgm:t>
    </dgm:pt>
    <dgm:pt modelId="{DE25041B-CFA7-4944-9600-C693B7543CE0}" type="pres">
      <dgm:prSet presAssocID="{CEB6353D-1808-4454-8678-C2B363286CB2}" presName="cycle" presStyleCnt="0">
        <dgm:presLayoutVars>
          <dgm:dir/>
          <dgm:resizeHandles val="exact"/>
        </dgm:presLayoutVars>
      </dgm:prSet>
      <dgm:spPr/>
    </dgm:pt>
    <dgm:pt modelId="{73E47070-FF01-4103-ADE7-483A3EE14CC8}" type="pres">
      <dgm:prSet presAssocID="{33235416-6B72-475F-8F90-0CCA785FA8A1}" presName="dummy" presStyleCnt="0"/>
      <dgm:spPr/>
    </dgm:pt>
    <dgm:pt modelId="{7F470C81-5AD9-4C73-B663-296646FAF6BA}" type="pres">
      <dgm:prSet presAssocID="{33235416-6B72-475F-8F90-0CCA785FA8A1}" presName="node" presStyleLbl="revTx" presStyleIdx="0" presStyleCnt="5">
        <dgm:presLayoutVars>
          <dgm:bulletEnabled val="1"/>
        </dgm:presLayoutVars>
      </dgm:prSet>
      <dgm:spPr/>
    </dgm:pt>
    <dgm:pt modelId="{93494DA8-36FD-4E0A-B88D-CED54249D743}" type="pres">
      <dgm:prSet presAssocID="{5C87FD2A-1ACB-4389-BD6B-52945248D731}" presName="sibTrans" presStyleLbl="node1" presStyleIdx="0" presStyleCnt="5"/>
      <dgm:spPr/>
    </dgm:pt>
    <dgm:pt modelId="{E465E712-5FB0-4E38-8B1C-4F1E7A3E3BD9}" type="pres">
      <dgm:prSet presAssocID="{1662A5C5-01EA-4284-90F7-7CE84CBF3E28}" presName="dummy" presStyleCnt="0"/>
      <dgm:spPr/>
    </dgm:pt>
    <dgm:pt modelId="{09110BEC-CAF9-4003-95B2-310A693A9081}" type="pres">
      <dgm:prSet presAssocID="{1662A5C5-01EA-4284-90F7-7CE84CBF3E28}" presName="node" presStyleLbl="revTx" presStyleIdx="1" presStyleCnt="5">
        <dgm:presLayoutVars>
          <dgm:bulletEnabled val="1"/>
        </dgm:presLayoutVars>
      </dgm:prSet>
      <dgm:spPr/>
    </dgm:pt>
    <dgm:pt modelId="{EE2C15B5-BA01-4C65-A18A-E6A1F1329741}" type="pres">
      <dgm:prSet presAssocID="{6B42A691-39D6-4A5F-8DF9-52ACBB2D0000}" presName="sibTrans" presStyleLbl="node1" presStyleIdx="1" presStyleCnt="5"/>
      <dgm:spPr/>
    </dgm:pt>
    <dgm:pt modelId="{09943341-A751-4B48-A806-E50746C43E6E}" type="pres">
      <dgm:prSet presAssocID="{A5D79654-09AC-4A28-8B74-FF741B5FC15B}" presName="dummy" presStyleCnt="0"/>
      <dgm:spPr/>
    </dgm:pt>
    <dgm:pt modelId="{1169B68C-788A-4B12-A35A-F035E8DEFF8D}" type="pres">
      <dgm:prSet presAssocID="{A5D79654-09AC-4A28-8B74-FF741B5FC15B}" presName="node" presStyleLbl="revTx" presStyleIdx="2" presStyleCnt="5">
        <dgm:presLayoutVars>
          <dgm:bulletEnabled val="1"/>
        </dgm:presLayoutVars>
      </dgm:prSet>
      <dgm:spPr/>
    </dgm:pt>
    <dgm:pt modelId="{1DC6882E-06B4-4303-BCCB-E31322FE3FFE}" type="pres">
      <dgm:prSet presAssocID="{D1BA8BE5-3BA0-4817-9C79-929015DCC8DF}" presName="sibTrans" presStyleLbl="node1" presStyleIdx="2" presStyleCnt="5"/>
      <dgm:spPr/>
    </dgm:pt>
    <dgm:pt modelId="{3587CD76-C476-4F97-81A1-FD5CF927E6B4}" type="pres">
      <dgm:prSet presAssocID="{05365FB2-28D6-4D10-B9C8-DA36A8656137}" presName="dummy" presStyleCnt="0"/>
      <dgm:spPr/>
    </dgm:pt>
    <dgm:pt modelId="{1243223E-A3F2-4E21-8FDF-CFC791F73BEF}" type="pres">
      <dgm:prSet presAssocID="{05365FB2-28D6-4D10-B9C8-DA36A8656137}" presName="node" presStyleLbl="revTx" presStyleIdx="3" presStyleCnt="5">
        <dgm:presLayoutVars>
          <dgm:bulletEnabled val="1"/>
        </dgm:presLayoutVars>
      </dgm:prSet>
      <dgm:spPr/>
    </dgm:pt>
    <dgm:pt modelId="{99B9C475-0E97-4B14-96C1-2DDC76103C67}" type="pres">
      <dgm:prSet presAssocID="{C0CCF375-0BE3-4357-B247-ECD86B8E3D27}" presName="sibTrans" presStyleLbl="node1" presStyleIdx="3" presStyleCnt="5"/>
      <dgm:spPr/>
    </dgm:pt>
    <dgm:pt modelId="{CF3030DB-1318-4941-9BF1-5E9DD8D549F4}" type="pres">
      <dgm:prSet presAssocID="{2217B4F8-5FC9-40EE-9F1C-F923F028F8EA}" presName="dummy" presStyleCnt="0"/>
      <dgm:spPr/>
    </dgm:pt>
    <dgm:pt modelId="{767FC534-2ACD-4CA2-9B63-4B1CED30D76F}" type="pres">
      <dgm:prSet presAssocID="{2217B4F8-5FC9-40EE-9F1C-F923F028F8EA}" presName="node" presStyleLbl="revTx" presStyleIdx="4" presStyleCnt="5">
        <dgm:presLayoutVars>
          <dgm:bulletEnabled val="1"/>
        </dgm:presLayoutVars>
      </dgm:prSet>
      <dgm:spPr/>
    </dgm:pt>
    <dgm:pt modelId="{C95A0EBF-7636-428B-9DD0-B2D784C98605}" type="pres">
      <dgm:prSet presAssocID="{F1A2ECB1-FF02-4916-8EC4-8A5DC26AD6D9}" presName="sibTrans" presStyleLbl="node1" presStyleIdx="4" presStyleCnt="5"/>
      <dgm:spPr/>
    </dgm:pt>
  </dgm:ptLst>
  <dgm:cxnLst>
    <dgm:cxn modelId="{8CDA8521-11E7-4B27-B14A-1D35C973A9D7}" type="presOf" srcId="{2217B4F8-5FC9-40EE-9F1C-F923F028F8EA}" destId="{767FC534-2ACD-4CA2-9B63-4B1CED30D76F}" srcOrd="0" destOrd="0" presId="urn:microsoft.com/office/officeart/2005/8/layout/cycle1"/>
    <dgm:cxn modelId="{9BA73822-488D-47A2-84CB-758A1D084BD3}" type="presOf" srcId="{33235416-6B72-475F-8F90-0CCA785FA8A1}" destId="{7F470C81-5AD9-4C73-B663-296646FAF6BA}" srcOrd="0" destOrd="0" presId="urn:microsoft.com/office/officeart/2005/8/layout/cycle1"/>
    <dgm:cxn modelId="{9DF22D35-F0C9-4266-9EDD-DD7E52DA2859}" type="presOf" srcId="{C0CCF375-0BE3-4357-B247-ECD86B8E3D27}" destId="{99B9C475-0E97-4B14-96C1-2DDC76103C67}" srcOrd="0" destOrd="0" presId="urn:microsoft.com/office/officeart/2005/8/layout/cycle1"/>
    <dgm:cxn modelId="{6A095235-709D-4BDC-BE77-F389E37413A7}" type="presOf" srcId="{5C87FD2A-1ACB-4389-BD6B-52945248D731}" destId="{93494DA8-36FD-4E0A-B88D-CED54249D743}" srcOrd="0" destOrd="0" presId="urn:microsoft.com/office/officeart/2005/8/layout/cycle1"/>
    <dgm:cxn modelId="{61E42F50-2A88-4BB0-8711-EF954DCF131D}" type="presOf" srcId="{D1BA8BE5-3BA0-4817-9C79-929015DCC8DF}" destId="{1DC6882E-06B4-4303-BCCB-E31322FE3FFE}" srcOrd="0" destOrd="0" presId="urn:microsoft.com/office/officeart/2005/8/layout/cycle1"/>
    <dgm:cxn modelId="{2469D976-25AA-43E2-A222-134D942F6D34}" srcId="{CEB6353D-1808-4454-8678-C2B363286CB2}" destId="{1662A5C5-01EA-4284-90F7-7CE84CBF3E28}" srcOrd="1" destOrd="0" parTransId="{E72FBB3C-F51F-45A8-A7AE-9EDFF3C5062A}" sibTransId="{6B42A691-39D6-4A5F-8DF9-52ACBB2D0000}"/>
    <dgm:cxn modelId="{3198D98C-DFB2-4C41-A9DA-DBC921918544}" srcId="{CEB6353D-1808-4454-8678-C2B363286CB2}" destId="{2217B4F8-5FC9-40EE-9F1C-F923F028F8EA}" srcOrd="4" destOrd="0" parTransId="{F647941B-E3C5-4378-A8ED-F83E389AE683}" sibTransId="{F1A2ECB1-FF02-4916-8EC4-8A5DC26AD6D9}"/>
    <dgm:cxn modelId="{ABBC44A6-BEB3-4440-9696-18369C822F96}" type="presOf" srcId="{F1A2ECB1-FF02-4916-8EC4-8A5DC26AD6D9}" destId="{C95A0EBF-7636-428B-9DD0-B2D784C98605}" srcOrd="0" destOrd="0" presId="urn:microsoft.com/office/officeart/2005/8/layout/cycle1"/>
    <dgm:cxn modelId="{401FCEBA-F68C-4FD6-BC8C-FF75DE2FE874}" type="presOf" srcId="{A5D79654-09AC-4A28-8B74-FF741B5FC15B}" destId="{1169B68C-788A-4B12-A35A-F035E8DEFF8D}" srcOrd="0" destOrd="0" presId="urn:microsoft.com/office/officeart/2005/8/layout/cycle1"/>
    <dgm:cxn modelId="{EBC8AFC0-2A55-46D1-8A34-57D94BAC7F33}" srcId="{CEB6353D-1808-4454-8678-C2B363286CB2}" destId="{A5D79654-09AC-4A28-8B74-FF741B5FC15B}" srcOrd="2" destOrd="0" parTransId="{A5411B82-15AA-40F3-B200-3E58D539BD31}" sibTransId="{D1BA8BE5-3BA0-4817-9C79-929015DCC8DF}"/>
    <dgm:cxn modelId="{EC5ACBD0-B53F-4CD9-BB99-FA91DE2ED48E}" srcId="{CEB6353D-1808-4454-8678-C2B363286CB2}" destId="{05365FB2-28D6-4D10-B9C8-DA36A8656137}" srcOrd="3" destOrd="0" parTransId="{CB05C461-4A4D-421D-996D-ACE39F4C8471}" sibTransId="{C0CCF375-0BE3-4357-B247-ECD86B8E3D27}"/>
    <dgm:cxn modelId="{142D1EE5-274C-42D0-9B23-437A5255F0EB}" type="presOf" srcId="{CEB6353D-1808-4454-8678-C2B363286CB2}" destId="{DE25041B-CFA7-4944-9600-C693B7543CE0}" srcOrd="0" destOrd="0" presId="urn:microsoft.com/office/officeart/2005/8/layout/cycle1"/>
    <dgm:cxn modelId="{1AC6D2EA-BA3C-4B85-874A-F859312AAEAB}" type="presOf" srcId="{1662A5C5-01EA-4284-90F7-7CE84CBF3E28}" destId="{09110BEC-CAF9-4003-95B2-310A693A9081}" srcOrd="0" destOrd="0" presId="urn:microsoft.com/office/officeart/2005/8/layout/cycle1"/>
    <dgm:cxn modelId="{4C0E79EC-C9EF-46B3-BC3B-AFBFFCA819F0}" type="presOf" srcId="{05365FB2-28D6-4D10-B9C8-DA36A8656137}" destId="{1243223E-A3F2-4E21-8FDF-CFC791F73BEF}" srcOrd="0" destOrd="0" presId="urn:microsoft.com/office/officeart/2005/8/layout/cycle1"/>
    <dgm:cxn modelId="{4B39FCF0-631B-4961-901A-9F816DD1C8D8}" type="presOf" srcId="{6B42A691-39D6-4A5F-8DF9-52ACBB2D0000}" destId="{EE2C15B5-BA01-4C65-A18A-E6A1F1329741}" srcOrd="0" destOrd="0" presId="urn:microsoft.com/office/officeart/2005/8/layout/cycle1"/>
    <dgm:cxn modelId="{5ADAA1FF-6328-4F26-A6C8-76C374F4B3FB}" srcId="{CEB6353D-1808-4454-8678-C2B363286CB2}" destId="{33235416-6B72-475F-8F90-0CCA785FA8A1}" srcOrd="0" destOrd="0" parTransId="{49C09E6D-3B43-4829-B213-8B798D753DE3}" sibTransId="{5C87FD2A-1ACB-4389-BD6B-52945248D731}"/>
    <dgm:cxn modelId="{5ACE08C0-CCB4-4D7F-AE1C-16E818B5AE05}" type="presParOf" srcId="{DE25041B-CFA7-4944-9600-C693B7543CE0}" destId="{73E47070-FF01-4103-ADE7-483A3EE14CC8}" srcOrd="0" destOrd="0" presId="urn:microsoft.com/office/officeart/2005/8/layout/cycle1"/>
    <dgm:cxn modelId="{D0387032-6143-44EF-9C2F-89A40EDC31D0}" type="presParOf" srcId="{DE25041B-CFA7-4944-9600-C693B7543CE0}" destId="{7F470C81-5AD9-4C73-B663-296646FAF6BA}" srcOrd="1" destOrd="0" presId="urn:microsoft.com/office/officeart/2005/8/layout/cycle1"/>
    <dgm:cxn modelId="{8B30652A-E371-4DB8-9683-99DE82184529}" type="presParOf" srcId="{DE25041B-CFA7-4944-9600-C693B7543CE0}" destId="{93494DA8-36FD-4E0A-B88D-CED54249D743}" srcOrd="2" destOrd="0" presId="urn:microsoft.com/office/officeart/2005/8/layout/cycle1"/>
    <dgm:cxn modelId="{0016B763-BC3C-4026-820E-838DA7428FFA}" type="presParOf" srcId="{DE25041B-CFA7-4944-9600-C693B7543CE0}" destId="{E465E712-5FB0-4E38-8B1C-4F1E7A3E3BD9}" srcOrd="3" destOrd="0" presId="urn:microsoft.com/office/officeart/2005/8/layout/cycle1"/>
    <dgm:cxn modelId="{4D0584AF-656F-40B2-9177-541915C6F841}" type="presParOf" srcId="{DE25041B-CFA7-4944-9600-C693B7543CE0}" destId="{09110BEC-CAF9-4003-95B2-310A693A9081}" srcOrd="4" destOrd="0" presId="urn:microsoft.com/office/officeart/2005/8/layout/cycle1"/>
    <dgm:cxn modelId="{1C1CB582-CC8A-4777-A694-D3B1C6210637}" type="presParOf" srcId="{DE25041B-CFA7-4944-9600-C693B7543CE0}" destId="{EE2C15B5-BA01-4C65-A18A-E6A1F1329741}" srcOrd="5" destOrd="0" presId="urn:microsoft.com/office/officeart/2005/8/layout/cycle1"/>
    <dgm:cxn modelId="{64C2705F-5BF4-4590-8F1F-64C2EB02A7D4}" type="presParOf" srcId="{DE25041B-CFA7-4944-9600-C693B7543CE0}" destId="{09943341-A751-4B48-A806-E50746C43E6E}" srcOrd="6" destOrd="0" presId="urn:microsoft.com/office/officeart/2005/8/layout/cycle1"/>
    <dgm:cxn modelId="{6512E028-9A56-4075-9E86-D06C13BF89BF}" type="presParOf" srcId="{DE25041B-CFA7-4944-9600-C693B7543CE0}" destId="{1169B68C-788A-4B12-A35A-F035E8DEFF8D}" srcOrd="7" destOrd="0" presId="urn:microsoft.com/office/officeart/2005/8/layout/cycle1"/>
    <dgm:cxn modelId="{248C0D71-CF5D-4769-AEAB-A4E87227A78E}" type="presParOf" srcId="{DE25041B-CFA7-4944-9600-C693B7543CE0}" destId="{1DC6882E-06B4-4303-BCCB-E31322FE3FFE}" srcOrd="8" destOrd="0" presId="urn:microsoft.com/office/officeart/2005/8/layout/cycle1"/>
    <dgm:cxn modelId="{32F16AB9-694C-4EF2-BA4A-33B092664B59}" type="presParOf" srcId="{DE25041B-CFA7-4944-9600-C693B7543CE0}" destId="{3587CD76-C476-4F97-81A1-FD5CF927E6B4}" srcOrd="9" destOrd="0" presId="urn:microsoft.com/office/officeart/2005/8/layout/cycle1"/>
    <dgm:cxn modelId="{216F2C08-1D1C-4A0B-921E-74C26D743C8D}" type="presParOf" srcId="{DE25041B-CFA7-4944-9600-C693B7543CE0}" destId="{1243223E-A3F2-4E21-8FDF-CFC791F73BEF}" srcOrd="10" destOrd="0" presId="urn:microsoft.com/office/officeart/2005/8/layout/cycle1"/>
    <dgm:cxn modelId="{552649E3-DE74-41FE-B55C-5DDF8778D6AA}" type="presParOf" srcId="{DE25041B-CFA7-4944-9600-C693B7543CE0}" destId="{99B9C475-0E97-4B14-96C1-2DDC76103C67}" srcOrd="11" destOrd="0" presId="urn:microsoft.com/office/officeart/2005/8/layout/cycle1"/>
    <dgm:cxn modelId="{52FE1074-0B34-49CC-BF5A-4C7994AF5DBC}" type="presParOf" srcId="{DE25041B-CFA7-4944-9600-C693B7543CE0}" destId="{CF3030DB-1318-4941-9BF1-5E9DD8D549F4}" srcOrd="12" destOrd="0" presId="urn:microsoft.com/office/officeart/2005/8/layout/cycle1"/>
    <dgm:cxn modelId="{FF94EAB8-FD38-4039-A480-CEC59FA25BE7}" type="presParOf" srcId="{DE25041B-CFA7-4944-9600-C693B7543CE0}" destId="{767FC534-2ACD-4CA2-9B63-4B1CED30D76F}" srcOrd="13" destOrd="0" presId="urn:microsoft.com/office/officeart/2005/8/layout/cycle1"/>
    <dgm:cxn modelId="{CE962E08-BCCD-47B0-859C-7E0C0ADF000F}" type="presParOf" srcId="{DE25041B-CFA7-4944-9600-C693B7543CE0}" destId="{C95A0EBF-7636-428B-9DD0-B2D784C98605}" srcOrd="14" destOrd="0" presId="urn:microsoft.com/office/officeart/2005/8/layout/cycle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470C81-5AD9-4C73-B663-296646FAF6BA}">
      <dsp:nvSpPr>
        <dsp:cNvPr id="0" name=""/>
        <dsp:cNvSpPr/>
      </dsp:nvSpPr>
      <dsp:spPr>
        <a:xfrm>
          <a:off x="3121452" y="24204"/>
          <a:ext cx="791616" cy="791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Raising and recording Change</a:t>
          </a:r>
        </a:p>
      </dsp:txBody>
      <dsp:txXfrm>
        <a:off x="3121452" y="24204"/>
        <a:ext cx="791616" cy="791616"/>
      </dsp:txXfrm>
    </dsp:sp>
    <dsp:sp modelId="{93494DA8-36FD-4E0A-B88D-CED54249D743}">
      <dsp:nvSpPr>
        <dsp:cNvPr id="0" name=""/>
        <dsp:cNvSpPr/>
      </dsp:nvSpPr>
      <dsp:spPr>
        <a:xfrm>
          <a:off x="1259060" y="1276"/>
          <a:ext cx="2968278" cy="2968278"/>
        </a:xfrm>
        <a:prstGeom prst="circularArrow">
          <a:avLst>
            <a:gd name="adj1" fmla="val 5200"/>
            <a:gd name="adj2" fmla="val 335938"/>
            <a:gd name="adj3" fmla="val 21293141"/>
            <a:gd name="adj4" fmla="val 19766327"/>
            <a:gd name="adj5" fmla="val 606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9110BEC-CAF9-4003-95B2-310A693A9081}">
      <dsp:nvSpPr>
        <dsp:cNvPr id="0" name=""/>
        <dsp:cNvSpPr/>
      </dsp:nvSpPr>
      <dsp:spPr>
        <a:xfrm>
          <a:off x="3599847" y="1496554"/>
          <a:ext cx="791616" cy="791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Assess and approve/reject the change</a:t>
          </a:r>
        </a:p>
      </dsp:txBody>
      <dsp:txXfrm>
        <a:off x="3599847" y="1496554"/>
        <a:ext cx="791616" cy="791616"/>
      </dsp:txXfrm>
    </dsp:sp>
    <dsp:sp modelId="{EE2C15B5-BA01-4C65-A18A-E6A1F1329741}">
      <dsp:nvSpPr>
        <dsp:cNvPr id="0" name=""/>
        <dsp:cNvSpPr/>
      </dsp:nvSpPr>
      <dsp:spPr>
        <a:xfrm>
          <a:off x="1259060" y="1276"/>
          <a:ext cx="2968278" cy="2968278"/>
        </a:xfrm>
        <a:prstGeom prst="circularArrow">
          <a:avLst>
            <a:gd name="adj1" fmla="val 5200"/>
            <a:gd name="adj2" fmla="val 335938"/>
            <a:gd name="adj3" fmla="val 4014594"/>
            <a:gd name="adj4" fmla="val 2253528"/>
            <a:gd name="adj5" fmla="val 606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169B68C-788A-4B12-A35A-F035E8DEFF8D}">
      <dsp:nvSpPr>
        <dsp:cNvPr id="0" name=""/>
        <dsp:cNvSpPr/>
      </dsp:nvSpPr>
      <dsp:spPr>
        <a:xfrm>
          <a:off x="2347391" y="2406517"/>
          <a:ext cx="791616" cy="791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Implementation</a:t>
          </a:r>
        </a:p>
      </dsp:txBody>
      <dsp:txXfrm>
        <a:off x="2347391" y="2406517"/>
        <a:ext cx="791616" cy="791616"/>
      </dsp:txXfrm>
    </dsp:sp>
    <dsp:sp modelId="{1DC6882E-06B4-4303-BCCB-E31322FE3FFE}">
      <dsp:nvSpPr>
        <dsp:cNvPr id="0" name=""/>
        <dsp:cNvSpPr/>
      </dsp:nvSpPr>
      <dsp:spPr>
        <a:xfrm>
          <a:off x="1259060" y="1276"/>
          <a:ext cx="2968278" cy="2968278"/>
        </a:xfrm>
        <a:prstGeom prst="circularArrow">
          <a:avLst>
            <a:gd name="adj1" fmla="val 5200"/>
            <a:gd name="adj2" fmla="val 335938"/>
            <a:gd name="adj3" fmla="val 8210534"/>
            <a:gd name="adj4" fmla="val 6449468"/>
            <a:gd name="adj5" fmla="val 606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243223E-A3F2-4E21-8FDF-CFC791F73BEF}">
      <dsp:nvSpPr>
        <dsp:cNvPr id="0" name=""/>
        <dsp:cNvSpPr/>
      </dsp:nvSpPr>
      <dsp:spPr>
        <a:xfrm>
          <a:off x="1094935" y="1496554"/>
          <a:ext cx="791616" cy="791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Validation</a:t>
          </a:r>
        </a:p>
      </dsp:txBody>
      <dsp:txXfrm>
        <a:off x="1094935" y="1496554"/>
        <a:ext cx="791616" cy="791616"/>
      </dsp:txXfrm>
    </dsp:sp>
    <dsp:sp modelId="{99B9C475-0E97-4B14-96C1-2DDC76103C67}">
      <dsp:nvSpPr>
        <dsp:cNvPr id="0" name=""/>
        <dsp:cNvSpPr/>
      </dsp:nvSpPr>
      <dsp:spPr>
        <a:xfrm>
          <a:off x="1259060" y="1276"/>
          <a:ext cx="2968278" cy="2968278"/>
        </a:xfrm>
        <a:prstGeom prst="circularArrow">
          <a:avLst>
            <a:gd name="adj1" fmla="val 5200"/>
            <a:gd name="adj2" fmla="val 335938"/>
            <a:gd name="adj3" fmla="val 12297735"/>
            <a:gd name="adj4" fmla="val 10770921"/>
            <a:gd name="adj5" fmla="val 606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67FC534-2ACD-4CA2-9B63-4B1CED30D76F}">
      <dsp:nvSpPr>
        <dsp:cNvPr id="0" name=""/>
        <dsp:cNvSpPr/>
      </dsp:nvSpPr>
      <dsp:spPr>
        <a:xfrm>
          <a:off x="1573331" y="24204"/>
          <a:ext cx="791616" cy="791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Review and closure of change</a:t>
          </a:r>
        </a:p>
      </dsp:txBody>
      <dsp:txXfrm>
        <a:off x="1573331" y="24204"/>
        <a:ext cx="791616" cy="791616"/>
      </dsp:txXfrm>
    </dsp:sp>
    <dsp:sp modelId="{C95A0EBF-7636-428B-9DD0-B2D784C98605}">
      <dsp:nvSpPr>
        <dsp:cNvPr id="0" name=""/>
        <dsp:cNvSpPr/>
      </dsp:nvSpPr>
      <dsp:spPr>
        <a:xfrm>
          <a:off x="1259060" y="1276"/>
          <a:ext cx="2968278" cy="2968278"/>
        </a:xfrm>
        <a:prstGeom prst="circularArrow">
          <a:avLst>
            <a:gd name="adj1" fmla="val 5200"/>
            <a:gd name="adj2" fmla="val 335938"/>
            <a:gd name="adj3" fmla="val 16865583"/>
            <a:gd name="adj4" fmla="val 15198479"/>
            <a:gd name="adj5" fmla="val 606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0FE861D025024BB8AE5F4497CD3B60" ma:contentTypeVersion="13" ma:contentTypeDescription="Create a new document." ma:contentTypeScope="" ma:versionID="ddc39d4083f39fd5f779ff1a3fcc313b">
  <xsd:schema xmlns:xsd="http://www.w3.org/2001/XMLSchema" xmlns:xs="http://www.w3.org/2001/XMLSchema" xmlns:p="http://schemas.microsoft.com/office/2006/metadata/properties" xmlns:ns3="21122293-c60a-4982-b545-463a467b8428" xmlns:ns4="f307f1b1-c8f4-4738-a004-51d7b0dc6ba5" targetNamespace="http://schemas.microsoft.com/office/2006/metadata/properties" ma:root="true" ma:fieldsID="b2482e31bb017a0461c4335163272af6" ns3:_="" ns4:_="">
    <xsd:import namespace="21122293-c60a-4982-b545-463a467b8428"/>
    <xsd:import namespace="f307f1b1-c8f4-4738-a004-51d7b0dc6b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22293-c60a-4982-b545-463a467b8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07f1b1-c8f4-4738-a004-51d7b0dc6ba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60C2F3-BA9A-41C0-BF66-B59206DC0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122293-c60a-4982-b545-463a467b8428"/>
    <ds:schemaRef ds:uri="f307f1b1-c8f4-4738-a004-51d7b0dc6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25C367-B960-4E9B-9486-C1681B51CEE9}">
  <ds:schemaRefs>
    <ds:schemaRef ds:uri="http://schemas.openxmlformats.org/officeDocument/2006/bibliography"/>
  </ds:schemaRefs>
</ds:datastoreItem>
</file>

<file path=customXml/itemProps3.xml><?xml version="1.0" encoding="utf-8"?>
<ds:datastoreItem xmlns:ds="http://schemas.openxmlformats.org/officeDocument/2006/customXml" ds:itemID="{51988A29-1234-4CF5-89C6-CEDA18B4EB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C4E639-F197-47EE-AF0F-5101ED6E4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16</Pages>
  <Words>2403</Words>
  <Characters>13700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Himaja Varanasi</dc:creator>
  <cp:keywords/>
  <dc:description/>
  <cp:lastModifiedBy>Himaja Varanasi</cp:lastModifiedBy>
  <cp:revision>11</cp:revision>
  <dcterms:created xsi:type="dcterms:W3CDTF">2024-09-05T15:49:00Z</dcterms:created>
  <dcterms:modified xsi:type="dcterms:W3CDTF">2024-10-03T19:55:00Z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0x010100C30FE861D025024BB8AE5F4497CD3B60</vt:lpwstr>
  </property>
</Properties>
</file>